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412" w:rsidRDefault="00CE6929">
      <w:proofErr w:type="spellStart"/>
      <w:r>
        <w:t>Call</w:t>
      </w:r>
      <w:proofErr w:type="spellEnd"/>
      <w:r>
        <w:t xml:space="preserve"> for </w:t>
      </w:r>
      <w:proofErr w:type="spellStart"/>
      <w:r>
        <w:t>Papers</w:t>
      </w:r>
      <w:proofErr w:type="spellEnd"/>
    </w:p>
    <w:p w:rsidR="007F5C2C" w:rsidRDefault="001B249C">
      <w:r>
        <w:t>Fragment</w:t>
      </w:r>
      <w:r w:rsidR="00CE6929">
        <w:t>os de Arqueologia de Lisboa 2017</w:t>
      </w:r>
    </w:p>
    <w:p w:rsidR="00AB4190" w:rsidRDefault="00CE6929">
      <w:r>
        <w:t xml:space="preserve">2º Seminário </w:t>
      </w:r>
      <w:r w:rsidR="001B249C">
        <w:t>“</w:t>
      </w:r>
      <w:r>
        <w:t>Meios, Vias e Trajectos… Entrar e Sair de Lisboa”</w:t>
      </w:r>
    </w:p>
    <w:p w:rsidR="00962412" w:rsidRDefault="00CE6929">
      <w:r>
        <w:t>Dias 30 e 31 de Maio de 2017</w:t>
      </w:r>
    </w:p>
    <w:p w:rsidR="00962412" w:rsidRDefault="00AB4190">
      <w:r>
        <w:t>Na</w:t>
      </w:r>
      <w:r w:rsidR="001B249C">
        <w:t xml:space="preserve"> Sociedade de Geografia d</w:t>
      </w:r>
      <w:bookmarkStart w:id="0" w:name="_GoBack"/>
      <w:bookmarkEnd w:id="0"/>
      <w:r w:rsidR="001B249C">
        <w:t>e Lisboa – Auditório Adriano Moreira</w:t>
      </w:r>
    </w:p>
    <w:p w:rsidR="00962412" w:rsidRDefault="00AB4190">
      <w:r>
        <w:t xml:space="preserve">Rua </w:t>
      </w:r>
      <w:r w:rsidR="001B249C">
        <w:t>das Portas de Santo Antão, 100 1150-269 Lisboa</w:t>
      </w:r>
    </w:p>
    <w:p w:rsidR="00CE6929" w:rsidRDefault="00CE6929">
      <w:r>
        <w:t>Encontra-se aberto até ao dia 31/3 (via postal) e 2/4 (via digital), o período de aceitação de propostas para apresentação de comunicações (até 300 palavras).</w:t>
      </w:r>
    </w:p>
    <w:p w:rsidR="00CE6929" w:rsidRDefault="00CE6929">
      <w:r>
        <w:t>Curriculum Vitae e afiliações institucionais.</w:t>
      </w:r>
    </w:p>
    <w:p w:rsidR="00CE6929" w:rsidRDefault="00CE6929">
      <w:r>
        <w:t>As propostas serão sujeitas a análise e selecção pela Comissão Organizadora.</w:t>
      </w:r>
    </w:p>
    <w:p w:rsidR="00CE6929" w:rsidRPr="00CE6929" w:rsidRDefault="00CE6929">
      <w:pPr>
        <w:rPr>
          <w:color w:val="0000FF" w:themeColor="hyperlink"/>
          <w:u w:val="single"/>
        </w:rPr>
      </w:pPr>
      <w:r>
        <w:t>Envio de propostas:</w:t>
      </w:r>
      <w:r w:rsidR="00F81E66">
        <w:t xml:space="preserve"> </w:t>
      </w:r>
      <w:r w:rsidR="00AB4190">
        <w:t>Centro de Arqueologia de Lisboa: 218172180</w:t>
      </w:r>
      <w:r w:rsidR="001B249C">
        <w:t xml:space="preserve"> – </w:t>
      </w:r>
      <w:hyperlink r:id="rId5" w:history="1">
        <w:r w:rsidR="00C71847" w:rsidRPr="009F13C2">
          <w:rPr>
            <w:rStyle w:val="Hiperligao"/>
          </w:rPr>
          <w:t>centro.a</w:t>
        </w:r>
        <w:r w:rsidR="00C71847" w:rsidRPr="009F13C2">
          <w:rPr>
            <w:rStyle w:val="Hiperligao"/>
          </w:rPr>
          <w:t>r</w:t>
        </w:r>
        <w:r w:rsidR="00C71847" w:rsidRPr="009F13C2">
          <w:rPr>
            <w:rStyle w:val="Hiperligao"/>
          </w:rPr>
          <w:t>queologia@cm-lisboa.pt</w:t>
        </w:r>
      </w:hyperlink>
    </w:p>
    <w:p w:rsidR="009875B9" w:rsidRDefault="00CE6929">
      <w:r>
        <w:t xml:space="preserve">Mais informações: </w:t>
      </w:r>
      <w:hyperlink r:id="rId6" w:history="1">
        <w:r w:rsidR="00521D87" w:rsidRPr="00312017">
          <w:rPr>
            <w:rStyle w:val="Hiperligao"/>
          </w:rPr>
          <w:t>http://www.cm-lisboa.pt/viver/cultura-</w:t>
        </w:r>
        <w:r w:rsidR="00521D87" w:rsidRPr="00312017">
          <w:rPr>
            <w:rStyle w:val="Hiperligao"/>
          </w:rPr>
          <w:t>e</w:t>
        </w:r>
        <w:r w:rsidR="00521D87" w:rsidRPr="00312017">
          <w:rPr>
            <w:rStyle w:val="Hiperligao"/>
          </w:rPr>
          <w:t>-lazer/centro-de-arqueologia-de-lisboa</w:t>
        </w:r>
      </w:hyperlink>
    </w:p>
    <w:p w:rsidR="00521D87" w:rsidRDefault="007F5C2C">
      <w:r>
        <w:t>Organização</w:t>
      </w:r>
      <w:proofErr w:type="gramStart"/>
      <w:r>
        <w:t>:</w:t>
      </w:r>
      <w:r w:rsidR="00CE6929">
        <w:t xml:space="preserve">  Secção</w:t>
      </w:r>
      <w:proofErr w:type="gramEnd"/>
      <w:r w:rsidR="00CE6929">
        <w:t xml:space="preserve"> de Arqueologia da Sociedade de Geografia de Lisboa e Centro de Arqueologia de Lisboa – Câmara Municipal de Lisboa</w:t>
      </w:r>
    </w:p>
    <w:sectPr w:rsidR="00521D87" w:rsidSect="00786B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F5A"/>
    <w:rsid w:val="001B249C"/>
    <w:rsid w:val="00226F5A"/>
    <w:rsid w:val="00360291"/>
    <w:rsid w:val="00521D87"/>
    <w:rsid w:val="00786BC8"/>
    <w:rsid w:val="007F5C2C"/>
    <w:rsid w:val="00962412"/>
    <w:rsid w:val="009875B9"/>
    <w:rsid w:val="00AB0967"/>
    <w:rsid w:val="00AB4190"/>
    <w:rsid w:val="00C71847"/>
    <w:rsid w:val="00CE6929"/>
    <w:rsid w:val="00D15559"/>
    <w:rsid w:val="00E3668D"/>
    <w:rsid w:val="00F81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unhideWhenUsed/>
    <w:rsid w:val="00C71847"/>
    <w:rPr>
      <w:color w:val="0000FF" w:themeColor="hyperlink"/>
      <w:u w:val="single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7F5C2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unhideWhenUsed/>
    <w:rsid w:val="00C71847"/>
    <w:rPr>
      <w:color w:val="0000FF" w:themeColor="hyperlink"/>
      <w:u w:val="single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7F5C2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m-lisboa.pt/viver/cultura-e-lazer/centro-de-arqueologia-de-lisboa" TargetMode="External"/><Relationship Id="rId5" Type="http://schemas.openxmlformats.org/officeDocument/2006/relationships/hyperlink" Target="mailto:centro.arqueologia@cm-lisboa.p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C.M.Lisboa</Company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anabela.caetano</dc:creator>
  <cp:lastModifiedBy>Anabela Caetano (DMC/DPC/CAL)</cp:lastModifiedBy>
  <cp:revision>2</cp:revision>
  <dcterms:created xsi:type="dcterms:W3CDTF">2017-03-08T12:41:00Z</dcterms:created>
  <dcterms:modified xsi:type="dcterms:W3CDTF">2017-03-08T12:41:00Z</dcterms:modified>
</cp:coreProperties>
</file>