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CED03" w14:textId="77777777" w:rsidR="007A6784" w:rsidRDefault="007A6784" w:rsidP="00ED5F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7616CE" w14:textId="2B344D60" w:rsidR="003B12FB" w:rsidRDefault="00957491" w:rsidP="00ED5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D76">
        <w:rPr>
          <w:rFonts w:ascii="Times New Roman" w:hAnsi="Times New Roman" w:cs="Times New Roman"/>
          <w:b/>
          <w:sz w:val="28"/>
          <w:szCs w:val="28"/>
        </w:rPr>
        <w:t>TÍTULO</w:t>
      </w:r>
    </w:p>
    <w:p w14:paraId="78C7D734" w14:textId="4DB9044F" w:rsidR="00ED5F9D" w:rsidRPr="00906D10" w:rsidRDefault="00ED5F9D" w:rsidP="00ED5F9D">
      <w:pPr>
        <w:jc w:val="center"/>
        <w:rPr>
          <w:rFonts w:ascii="Times New Roman" w:hAnsi="Times New Roman" w:cs="Times New Roman"/>
          <w:color w:val="767171" w:themeColor="background2" w:themeShade="80"/>
        </w:rPr>
      </w:pPr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 xml:space="preserve">(Times New </w:t>
      </w:r>
      <w:proofErr w:type="spellStart"/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>Roman</w:t>
      </w:r>
      <w:proofErr w:type="spellEnd"/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 xml:space="preserve">, </w:t>
      </w:r>
      <w:r w:rsidRPr="00906D10">
        <w:rPr>
          <w:rFonts w:ascii="Times New Roman" w:hAnsi="Times New Roman" w:cs="Times New Roman"/>
          <w:color w:val="767171" w:themeColor="background2" w:themeShade="80"/>
          <w:sz w:val="18"/>
          <w:szCs w:val="18"/>
        </w:rPr>
        <w:t>tamanho da fonte 14, Negrito)</w:t>
      </w:r>
    </w:p>
    <w:p w14:paraId="108927C8" w14:textId="77777777" w:rsidR="00ED5F9D" w:rsidRPr="006C4D76" w:rsidRDefault="00ED5F9D" w:rsidP="00ED5F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C7C7A9" w14:textId="709D87CC" w:rsidR="00957491" w:rsidRDefault="00957491" w:rsidP="00ED5F9D">
      <w:pPr>
        <w:jc w:val="center"/>
        <w:rPr>
          <w:rFonts w:ascii="Times New Roman" w:hAnsi="Times New Roman" w:cs="Times New Roman"/>
          <w:sz w:val="18"/>
          <w:szCs w:val="18"/>
          <w:vertAlign w:val="superscript"/>
        </w:rPr>
      </w:pPr>
      <w:r w:rsidRPr="006C4D76">
        <w:rPr>
          <w:rFonts w:ascii="Times New Roman" w:hAnsi="Times New Roman" w:cs="Times New Roman"/>
          <w:sz w:val="18"/>
          <w:szCs w:val="18"/>
        </w:rPr>
        <w:t>Autor</w:t>
      </w:r>
      <w:r w:rsidRPr="006C4D76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6C4D76">
        <w:rPr>
          <w:rFonts w:ascii="Times New Roman" w:hAnsi="Times New Roman" w:cs="Times New Roman"/>
          <w:sz w:val="18"/>
          <w:szCs w:val="18"/>
        </w:rPr>
        <w:t>, Autor</w:t>
      </w:r>
      <w:r w:rsidRPr="006C4D76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14:paraId="307906D5" w14:textId="35C74BEA" w:rsidR="00906D10" w:rsidRPr="00906D10" w:rsidRDefault="00906D10" w:rsidP="00906D10">
      <w:pPr>
        <w:jc w:val="center"/>
        <w:rPr>
          <w:rFonts w:ascii="Times New Roman" w:hAnsi="Times New Roman" w:cs="Times New Roman"/>
          <w:color w:val="767171" w:themeColor="background2" w:themeShade="80"/>
        </w:rPr>
      </w:pPr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 xml:space="preserve">(Times New </w:t>
      </w:r>
      <w:proofErr w:type="spellStart"/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>Roman</w:t>
      </w:r>
      <w:proofErr w:type="spellEnd"/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 xml:space="preserve">, </w:t>
      </w:r>
      <w:r>
        <w:rPr>
          <w:rFonts w:ascii="Times New Roman" w:hAnsi="Times New Roman" w:cs="Times New Roman"/>
          <w:color w:val="767171" w:themeColor="background2" w:themeShade="80"/>
          <w:sz w:val="18"/>
          <w:szCs w:val="18"/>
        </w:rPr>
        <w:t>tamanho da fonte 9</w:t>
      </w:r>
      <w:r w:rsidRPr="00906D10">
        <w:rPr>
          <w:rFonts w:ascii="Times New Roman" w:hAnsi="Times New Roman" w:cs="Times New Roman"/>
          <w:color w:val="767171" w:themeColor="background2" w:themeShade="80"/>
          <w:sz w:val="18"/>
          <w:szCs w:val="18"/>
        </w:rPr>
        <w:t>)</w:t>
      </w:r>
    </w:p>
    <w:p w14:paraId="45FDB0EB" w14:textId="77777777" w:rsidR="00906D10" w:rsidRDefault="00906D10" w:rsidP="00ED5F9D">
      <w:pPr>
        <w:jc w:val="center"/>
        <w:rPr>
          <w:rFonts w:ascii="Times New Roman" w:hAnsi="Times New Roman" w:cs="Times New Roman"/>
          <w:sz w:val="18"/>
          <w:szCs w:val="18"/>
          <w:vertAlign w:val="superscript"/>
        </w:rPr>
      </w:pPr>
    </w:p>
    <w:p w14:paraId="1FDD7D6B" w14:textId="77777777" w:rsidR="00472F31" w:rsidRPr="006C4D76" w:rsidRDefault="00472F31" w:rsidP="00ED5F9D">
      <w:pPr>
        <w:jc w:val="center"/>
        <w:rPr>
          <w:rFonts w:ascii="Times New Roman" w:hAnsi="Times New Roman" w:cs="Times New Roman"/>
          <w:sz w:val="18"/>
          <w:szCs w:val="18"/>
          <w:vertAlign w:val="superscript"/>
        </w:rPr>
      </w:pPr>
    </w:p>
    <w:p w14:paraId="1CE5438D" w14:textId="4B310268" w:rsidR="00957491" w:rsidRPr="00906D10" w:rsidRDefault="00957491" w:rsidP="00ED5F9D">
      <w:pPr>
        <w:rPr>
          <w:rFonts w:ascii="Times New Roman" w:hAnsi="Times New Roman" w:cs="Times New Roman"/>
          <w:color w:val="767171" w:themeColor="background2" w:themeShade="80"/>
          <w:sz w:val="18"/>
          <w:szCs w:val="18"/>
        </w:rPr>
      </w:pPr>
      <w:r w:rsidRPr="00906D10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906D10">
        <w:rPr>
          <w:rFonts w:ascii="Times New Roman" w:hAnsi="Times New Roman" w:cs="Times New Roman"/>
          <w:sz w:val="18"/>
          <w:szCs w:val="18"/>
        </w:rPr>
        <w:t>Afiliação, morada, e-mail.</w:t>
      </w:r>
      <w:r w:rsidR="003B12FB" w:rsidRPr="00906D10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25D4686" w14:textId="77777777" w:rsidR="00957491" w:rsidRPr="00906D10" w:rsidRDefault="00957491" w:rsidP="00ED5F9D">
      <w:pPr>
        <w:rPr>
          <w:rFonts w:ascii="Times New Roman" w:hAnsi="Times New Roman" w:cs="Times New Roman"/>
          <w:sz w:val="22"/>
        </w:rPr>
      </w:pPr>
    </w:p>
    <w:p w14:paraId="6F675566" w14:textId="323626B3" w:rsidR="00957491" w:rsidRPr="00D27F6A" w:rsidRDefault="00957491" w:rsidP="00ED5F9D">
      <w:pPr>
        <w:rPr>
          <w:rFonts w:ascii="Times New Roman" w:hAnsi="Times New Roman" w:cs="Times New Roman"/>
          <w:b/>
          <w:color w:val="538135" w:themeColor="accent6" w:themeShade="BF"/>
          <w:sz w:val="16"/>
          <w:szCs w:val="18"/>
        </w:rPr>
      </w:pPr>
      <w:r w:rsidRPr="00D27F6A">
        <w:rPr>
          <w:rFonts w:ascii="Times New Roman" w:hAnsi="Times New Roman" w:cs="Times New Roman"/>
          <w:b/>
          <w:sz w:val="18"/>
          <w:szCs w:val="18"/>
        </w:rPr>
        <w:t>A</w:t>
      </w:r>
      <w:r w:rsidR="00C5606A" w:rsidRPr="00D27F6A">
        <w:rPr>
          <w:rFonts w:ascii="Times New Roman" w:hAnsi="Times New Roman" w:cs="Times New Roman"/>
          <w:b/>
          <w:sz w:val="18"/>
          <w:szCs w:val="18"/>
        </w:rPr>
        <w:t>BSTRACT</w:t>
      </w:r>
      <w:r w:rsidR="00F109AF" w:rsidRPr="00D27F6A">
        <w:rPr>
          <w:rFonts w:ascii="Times New Roman" w:hAnsi="Times New Roman" w:cs="Times New Roman"/>
          <w:b/>
          <w:sz w:val="16"/>
          <w:szCs w:val="18"/>
        </w:rPr>
        <w:t xml:space="preserve"> </w:t>
      </w:r>
      <w:r w:rsidR="00C9729E" w:rsidRPr="00D27F6A">
        <w:rPr>
          <w:rFonts w:ascii="Times New Roman" w:hAnsi="Times New Roman" w:cs="Times New Roman"/>
          <w:b/>
          <w:sz w:val="16"/>
          <w:szCs w:val="18"/>
        </w:rPr>
        <w:tab/>
      </w:r>
      <w:r w:rsidR="00A157B0" w:rsidRPr="00D27F6A">
        <w:rPr>
          <w:rFonts w:ascii="Times New Roman" w:hAnsi="Times New Roman" w:cs="Times New Roman"/>
          <w:b/>
          <w:sz w:val="16"/>
          <w:szCs w:val="18"/>
        </w:rPr>
        <w:tab/>
      </w:r>
    </w:p>
    <w:p w14:paraId="6A441846" w14:textId="2A4F4EB2" w:rsidR="00C5606A" w:rsidRPr="00D27F6A" w:rsidRDefault="00472F31" w:rsidP="00ED5F9D">
      <w:pPr>
        <w:rPr>
          <w:rFonts w:ascii="Times New Roman" w:eastAsia="Times New Roman" w:hAnsi="Times New Roman" w:cs="Times New Roman"/>
          <w:color w:val="538135" w:themeColor="accent6" w:themeShade="BF"/>
          <w:sz w:val="16"/>
          <w:szCs w:val="18"/>
          <w:shd w:val="clear" w:color="auto" w:fill="FFFFFF"/>
          <w:lang w:eastAsia="pt-PT"/>
        </w:rPr>
      </w:pPr>
      <w:r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 xml:space="preserve">Times New </w:t>
      </w:r>
      <w:proofErr w:type="spellStart"/>
      <w:r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>Roman</w:t>
      </w:r>
      <w:proofErr w:type="spellEnd"/>
      <w:r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>, tamanho da fonte 9</w:t>
      </w:r>
      <w:r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>, Inglês</w:t>
      </w:r>
      <w:r w:rsidR="00C5606A"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>.</w:t>
      </w:r>
      <w:r w:rsidR="00C9729E"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ab/>
      </w:r>
    </w:p>
    <w:p w14:paraId="516416C3" w14:textId="77777777" w:rsidR="00C5606A" w:rsidRPr="00D27F6A" w:rsidRDefault="00C5606A" w:rsidP="00ED5F9D">
      <w:pPr>
        <w:rPr>
          <w:rFonts w:ascii="Times New Roman" w:eastAsia="Times New Roman" w:hAnsi="Times New Roman" w:cs="Times New Roman"/>
          <w:color w:val="538135" w:themeColor="accent6" w:themeShade="BF"/>
          <w:sz w:val="22"/>
          <w:szCs w:val="18"/>
          <w:lang w:eastAsia="pt-PT"/>
        </w:rPr>
      </w:pPr>
    </w:p>
    <w:p w14:paraId="07CA0ECF" w14:textId="3F8ADF0D" w:rsidR="00C5606A" w:rsidRPr="00D27F6A" w:rsidRDefault="00957491" w:rsidP="00ED5F9D">
      <w:pPr>
        <w:rPr>
          <w:rFonts w:ascii="Times New Roman" w:hAnsi="Times New Roman" w:cs="Times New Roman"/>
          <w:b/>
          <w:color w:val="767171" w:themeColor="background2" w:themeShade="80"/>
          <w:sz w:val="16"/>
          <w:szCs w:val="18"/>
        </w:rPr>
      </w:pPr>
      <w:r w:rsidRPr="00D27F6A">
        <w:rPr>
          <w:rFonts w:ascii="Times New Roman" w:hAnsi="Times New Roman" w:cs="Times New Roman"/>
          <w:b/>
          <w:sz w:val="18"/>
          <w:szCs w:val="18"/>
        </w:rPr>
        <w:t>R</w:t>
      </w:r>
      <w:r w:rsidR="00C5606A" w:rsidRPr="00D27F6A">
        <w:rPr>
          <w:rFonts w:ascii="Times New Roman" w:hAnsi="Times New Roman" w:cs="Times New Roman"/>
          <w:b/>
          <w:sz w:val="18"/>
          <w:szCs w:val="18"/>
        </w:rPr>
        <w:t>ESUMO</w:t>
      </w:r>
      <w:r w:rsidR="00C5606A" w:rsidRPr="00D27F6A">
        <w:rPr>
          <w:rFonts w:ascii="Times New Roman" w:hAnsi="Times New Roman" w:cs="Times New Roman"/>
          <w:b/>
          <w:sz w:val="16"/>
          <w:szCs w:val="18"/>
        </w:rPr>
        <w:t xml:space="preserve"> </w:t>
      </w:r>
      <w:r w:rsidR="00C9729E" w:rsidRPr="00D27F6A">
        <w:rPr>
          <w:rFonts w:ascii="Times New Roman" w:hAnsi="Times New Roman" w:cs="Times New Roman"/>
          <w:b/>
          <w:sz w:val="16"/>
          <w:szCs w:val="18"/>
        </w:rPr>
        <w:tab/>
      </w:r>
      <w:r w:rsidR="00A157B0" w:rsidRPr="00D27F6A">
        <w:rPr>
          <w:rFonts w:ascii="Times New Roman" w:hAnsi="Times New Roman" w:cs="Times New Roman"/>
          <w:b/>
          <w:sz w:val="16"/>
          <w:szCs w:val="18"/>
        </w:rPr>
        <w:tab/>
      </w:r>
    </w:p>
    <w:p w14:paraId="6D3FFB70" w14:textId="43DEB9E0" w:rsidR="00472F31" w:rsidRPr="00472F31" w:rsidRDefault="00472F31" w:rsidP="00ED5F9D">
      <w:pPr>
        <w:rPr>
          <w:rFonts w:ascii="Times New Roman" w:eastAsia="Times New Roman" w:hAnsi="Times New Roman" w:cs="Times New Roman"/>
          <w:color w:val="538135" w:themeColor="accent6" w:themeShade="BF"/>
          <w:sz w:val="16"/>
          <w:szCs w:val="18"/>
          <w:shd w:val="clear" w:color="auto" w:fill="FFFFFF"/>
          <w:lang w:eastAsia="pt-PT"/>
        </w:rPr>
      </w:pPr>
      <w:r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 xml:space="preserve">Times New </w:t>
      </w:r>
      <w:proofErr w:type="spellStart"/>
      <w:r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>Roman</w:t>
      </w:r>
      <w:proofErr w:type="spellEnd"/>
      <w:r w:rsidRPr="00472F31"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>, tamanho da fonte 9</w:t>
      </w:r>
      <w:r>
        <w:rPr>
          <w:rFonts w:ascii="Times New Roman" w:eastAsia="Times New Roman" w:hAnsi="Times New Roman" w:cs="Times New Roman"/>
          <w:color w:val="262626" w:themeColor="text1" w:themeTint="D9"/>
          <w:sz w:val="18"/>
          <w:szCs w:val="18"/>
          <w:shd w:val="clear" w:color="auto" w:fill="FFFFFF"/>
          <w:lang w:eastAsia="pt-PT"/>
        </w:rPr>
        <w:t>, Português.</w:t>
      </w:r>
    </w:p>
    <w:p w14:paraId="34BDC43A" w14:textId="77777777" w:rsidR="00957491" w:rsidRPr="00906D10" w:rsidRDefault="00957491" w:rsidP="00ED5F9D">
      <w:pPr>
        <w:rPr>
          <w:rFonts w:ascii="Times New Roman" w:hAnsi="Times New Roman" w:cs="Times New Roman"/>
          <w:b/>
          <w:sz w:val="22"/>
          <w:szCs w:val="18"/>
        </w:rPr>
      </w:pPr>
    </w:p>
    <w:p w14:paraId="6F1DA9ED" w14:textId="08D685BC" w:rsidR="00957491" w:rsidRPr="00E829EA" w:rsidRDefault="00C5606A" w:rsidP="00ED5F9D">
      <w:pPr>
        <w:rPr>
          <w:rFonts w:ascii="Times New Roman" w:hAnsi="Times New Roman" w:cs="Times New Roman"/>
          <w:b/>
          <w:color w:val="538135" w:themeColor="accent6" w:themeShade="BF"/>
          <w:sz w:val="22"/>
        </w:rPr>
      </w:pPr>
      <w:r w:rsidRPr="00E829EA">
        <w:rPr>
          <w:rFonts w:ascii="Times New Roman" w:hAnsi="Times New Roman" w:cs="Times New Roman"/>
          <w:b/>
          <w:sz w:val="22"/>
        </w:rPr>
        <w:t>INTRODUÇÃO</w:t>
      </w:r>
      <w:r w:rsidR="003B12FB" w:rsidRPr="00E829EA">
        <w:rPr>
          <w:rFonts w:ascii="Times New Roman" w:hAnsi="Times New Roman" w:cs="Times New Roman"/>
          <w:b/>
          <w:sz w:val="22"/>
        </w:rPr>
        <w:t xml:space="preserve"> </w:t>
      </w:r>
      <w:r w:rsidR="00C9729E" w:rsidRPr="00E829EA">
        <w:rPr>
          <w:rFonts w:ascii="Times New Roman" w:hAnsi="Times New Roman" w:cs="Times New Roman"/>
          <w:b/>
          <w:sz w:val="22"/>
        </w:rPr>
        <w:tab/>
      </w:r>
    </w:p>
    <w:p w14:paraId="69F4A594" w14:textId="666F9092" w:rsidR="00C5606A" w:rsidRPr="00906D10" w:rsidRDefault="00A157B0" w:rsidP="00ED5F9D">
      <w:pPr>
        <w:jc w:val="both"/>
        <w:rPr>
          <w:rFonts w:ascii="Times New Roman" w:hAnsi="Times New Roman" w:cs="Times New Roman"/>
          <w:sz w:val="36"/>
        </w:rPr>
      </w:pPr>
      <w:r w:rsidRPr="00906D10">
        <w:rPr>
          <w:rFonts w:ascii="Times New Roman" w:hAnsi="Times New Roman" w:cs="Times New Roman"/>
          <w:color w:val="808080" w:themeColor="background1" w:themeShade="80"/>
          <w:szCs w:val="22"/>
        </w:rPr>
        <w:tab/>
      </w:r>
      <w:r w:rsidR="003B12FB" w:rsidRPr="00906D10">
        <w:rPr>
          <w:rFonts w:ascii="Times New Roman" w:hAnsi="Times New Roman" w:cs="Times New Roman"/>
          <w:sz w:val="22"/>
          <w:szCs w:val="18"/>
        </w:rPr>
        <w:t xml:space="preserve">Times New </w:t>
      </w:r>
      <w:proofErr w:type="spellStart"/>
      <w:r w:rsidR="003B12FB" w:rsidRPr="00906D10">
        <w:rPr>
          <w:rFonts w:ascii="Times New Roman" w:hAnsi="Times New Roman" w:cs="Times New Roman"/>
          <w:sz w:val="22"/>
          <w:szCs w:val="18"/>
        </w:rPr>
        <w:t>Roman</w:t>
      </w:r>
      <w:proofErr w:type="spellEnd"/>
      <w:r w:rsidR="003B12FB" w:rsidRPr="00906D10">
        <w:rPr>
          <w:rFonts w:ascii="Times New Roman" w:hAnsi="Times New Roman" w:cs="Times New Roman"/>
          <w:sz w:val="22"/>
          <w:szCs w:val="18"/>
        </w:rPr>
        <w:t xml:space="preserve">, </w:t>
      </w:r>
      <w:r w:rsidR="009E32E5" w:rsidRPr="00906D10">
        <w:rPr>
          <w:rFonts w:ascii="Times New Roman" w:hAnsi="Times New Roman" w:cs="Times New Roman"/>
          <w:sz w:val="22"/>
          <w:szCs w:val="18"/>
        </w:rPr>
        <w:t>tamanho da fonte</w:t>
      </w:r>
      <w:r w:rsidR="003B12FB" w:rsidRPr="00906D10">
        <w:rPr>
          <w:rFonts w:ascii="Times New Roman" w:hAnsi="Times New Roman" w:cs="Times New Roman"/>
          <w:sz w:val="22"/>
          <w:szCs w:val="18"/>
        </w:rPr>
        <w:t xml:space="preserve"> 1</w:t>
      </w:r>
      <w:r w:rsidR="00B25A60" w:rsidRPr="00906D10">
        <w:rPr>
          <w:rFonts w:ascii="Times New Roman" w:hAnsi="Times New Roman" w:cs="Times New Roman"/>
          <w:sz w:val="22"/>
          <w:szCs w:val="18"/>
        </w:rPr>
        <w:t>1, indentação na primeira linha de 1.25</w:t>
      </w:r>
      <w:r w:rsidR="00E829EA">
        <w:rPr>
          <w:rFonts w:ascii="Times New Roman" w:hAnsi="Times New Roman" w:cs="Times New Roman"/>
          <w:sz w:val="22"/>
          <w:szCs w:val="18"/>
        </w:rPr>
        <w:t xml:space="preserve"> </w:t>
      </w:r>
      <w:r w:rsidR="00B25A60" w:rsidRPr="00906D10">
        <w:rPr>
          <w:rFonts w:ascii="Times New Roman" w:hAnsi="Times New Roman" w:cs="Times New Roman"/>
          <w:sz w:val="22"/>
          <w:szCs w:val="18"/>
        </w:rPr>
        <w:t xml:space="preserve">cm </w:t>
      </w:r>
      <w:r w:rsidR="000B2B52" w:rsidRPr="00906D10">
        <w:rPr>
          <w:rFonts w:ascii="Times New Roman" w:hAnsi="Times New Roman" w:cs="Times New Roman"/>
          <w:sz w:val="22"/>
          <w:szCs w:val="18"/>
        </w:rPr>
        <w:t xml:space="preserve">e </w:t>
      </w:r>
      <w:r w:rsidR="009E32E5" w:rsidRPr="00906D10">
        <w:rPr>
          <w:rFonts w:ascii="Times New Roman" w:hAnsi="Times New Roman" w:cs="Times New Roman"/>
          <w:sz w:val="22"/>
          <w:szCs w:val="18"/>
        </w:rPr>
        <w:t xml:space="preserve">com </w:t>
      </w:r>
      <w:r w:rsidR="000B2B52" w:rsidRPr="00906D10">
        <w:rPr>
          <w:rFonts w:ascii="Times New Roman" w:hAnsi="Times New Roman" w:cs="Times New Roman"/>
          <w:sz w:val="22"/>
          <w:szCs w:val="18"/>
        </w:rPr>
        <w:t>espaçamento entre linhas de 1</w:t>
      </w:r>
      <w:r w:rsidR="009E32E5" w:rsidRPr="00906D10">
        <w:rPr>
          <w:rFonts w:ascii="Times New Roman" w:hAnsi="Times New Roman" w:cs="Times New Roman"/>
          <w:sz w:val="22"/>
          <w:szCs w:val="18"/>
        </w:rPr>
        <w:t>.</w:t>
      </w:r>
    </w:p>
    <w:p w14:paraId="6981051E" w14:textId="77777777" w:rsidR="00957491" w:rsidRPr="00906D10" w:rsidRDefault="00957491" w:rsidP="00ED5F9D">
      <w:pPr>
        <w:rPr>
          <w:rFonts w:ascii="Times New Roman" w:hAnsi="Times New Roman" w:cs="Times New Roman"/>
          <w:sz w:val="22"/>
        </w:rPr>
      </w:pPr>
    </w:p>
    <w:p w14:paraId="15AE2E63" w14:textId="1235D470" w:rsidR="00957491" w:rsidRPr="00D27F6A" w:rsidRDefault="00B25A60" w:rsidP="00ED5F9D">
      <w:pPr>
        <w:rPr>
          <w:rFonts w:ascii="Times New Roman" w:hAnsi="Times New Roman" w:cs="Times New Roman"/>
          <w:b/>
          <w:color w:val="538135" w:themeColor="accent6" w:themeShade="BF"/>
          <w:sz w:val="22"/>
        </w:rPr>
      </w:pPr>
      <w:r w:rsidRPr="00D27F6A">
        <w:rPr>
          <w:rFonts w:ascii="Times New Roman" w:hAnsi="Times New Roman" w:cs="Times New Roman"/>
          <w:b/>
          <w:sz w:val="22"/>
        </w:rPr>
        <w:t xml:space="preserve">MÉTODOS </w:t>
      </w:r>
      <w:r w:rsidR="00C9729E" w:rsidRPr="00D27F6A">
        <w:rPr>
          <w:rFonts w:ascii="Times New Roman" w:hAnsi="Times New Roman" w:cs="Times New Roman"/>
          <w:b/>
          <w:sz w:val="22"/>
        </w:rPr>
        <w:tab/>
      </w:r>
      <w:r w:rsidR="00C9729E" w:rsidRPr="00D27F6A">
        <w:rPr>
          <w:rFonts w:ascii="Times New Roman" w:hAnsi="Times New Roman" w:cs="Times New Roman"/>
          <w:b/>
          <w:sz w:val="22"/>
        </w:rPr>
        <w:tab/>
      </w:r>
    </w:p>
    <w:p w14:paraId="134C1A19" w14:textId="610A2DCB" w:rsidR="009E32E5" w:rsidRPr="00906D10" w:rsidRDefault="009E32E5" w:rsidP="00ED5F9D">
      <w:pPr>
        <w:ind w:firstLine="709"/>
        <w:jc w:val="both"/>
        <w:rPr>
          <w:rFonts w:ascii="Times New Roman" w:hAnsi="Times New Roman" w:cs="Times New Roman"/>
          <w:sz w:val="36"/>
        </w:rPr>
      </w:pPr>
      <w:r w:rsidRPr="00906D10">
        <w:rPr>
          <w:rFonts w:ascii="Times New Roman" w:hAnsi="Times New Roman" w:cs="Times New Roman"/>
          <w:sz w:val="22"/>
          <w:szCs w:val="18"/>
        </w:rPr>
        <w:t xml:space="preserve">Times New </w:t>
      </w:r>
      <w:proofErr w:type="spellStart"/>
      <w:r w:rsidRPr="00906D10">
        <w:rPr>
          <w:rFonts w:ascii="Times New Roman" w:hAnsi="Times New Roman" w:cs="Times New Roman"/>
          <w:sz w:val="22"/>
          <w:szCs w:val="18"/>
        </w:rPr>
        <w:t>Roman</w:t>
      </w:r>
      <w:proofErr w:type="spellEnd"/>
      <w:r w:rsidRPr="00906D10">
        <w:rPr>
          <w:rFonts w:ascii="Times New Roman" w:hAnsi="Times New Roman" w:cs="Times New Roman"/>
          <w:sz w:val="22"/>
          <w:szCs w:val="18"/>
        </w:rPr>
        <w:t>, tamanho da fonte 11, indentação na primeira linha de 1.25</w:t>
      </w:r>
      <w:r w:rsidR="00E829EA">
        <w:rPr>
          <w:rFonts w:ascii="Times New Roman" w:hAnsi="Times New Roman" w:cs="Times New Roman"/>
          <w:sz w:val="22"/>
          <w:szCs w:val="18"/>
        </w:rPr>
        <w:t xml:space="preserve"> </w:t>
      </w:r>
      <w:r w:rsidRPr="00906D10">
        <w:rPr>
          <w:rFonts w:ascii="Times New Roman" w:hAnsi="Times New Roman" w:cs="Times New Roman"/>
          <w:sz w:val="22"/>
          <w:szCs w:val="18"/>
        </w:rPr>
        <w:t>cm e com espaçamento entre linhas de 1.</w:t>
      </w:r>
    </w:p>
    <w:p w14:paraId="7A74807C" w14:textId="77777777" w:rsidR="002B328A" w:rsidRPr="00B25A60" w:rsidRDefault="002B328A" w:rsidP="00ED5F9D">
      <w:pPr>
        <w:ind w:firstLine="578"/>
        <w:jc w:val="both"/>
        <w:rPr>
          <w:rFonts w:ascii="Times New Roman" w:hAnsi="Times New Roman" w:cs="Times New Roman"/>
          <w:sz w:val="22"/>
          <w:szCs w:val="22"/>
        </w:rPr>
      </w:pPr>
    </w:p>
    <w:p w14:paraId="627220DC" w14:textId="1F3F7ED2" w:rsidR="00957491" w:rsidRPr="009C3A9C" w:rsidRDefault="00B25A60" w:rsidP="00ED5F9D">
      <w:pPr>
        <w:rPr>
          <w:rFonts w:ascii="Times New Roman" w:hAnsi="Times New Roman" w:cs="Times New Roman"/>
          <w:b/>
          <w:color w:val="538135" w:themeColor="accent6" w:themeShade="BF"/>
          <w:sz w:val="22"/>
        </w:rPr>
      </w:pPr>
      <w:r w:rsidRPr="006C4D76">
        <w:rPr>
          <w:rFonts w:ascii="Times New Roman" w:hAnsi="Times New Roman" w:cs="Times New Roman"/>
          <w:b/>
          <w:sz w:val="22"/>
          <w:szCs w:val="22"/>
        </w:rPr>
        <w:t>RESULTADOS</w:t>
      </w:r>
      <w:r w:rsidRPr="00D955C8">
        <w:rPr>
          <w:rFonts w:ascii="Times New Roman" w:hAnsi="Times New Roman" w:cs="Times New Roman"/>
          <w:b/>
          <w:sz w:val="22"/>
        </w:rPr>
        <w:t xml:space="preserve"> </w:t>
      </w:r>
      <w:r w:rsidR="00C9729E">
        <w:rPr>
          <w:rFonts w:ascii="Times New Roman" w:hAnsi="Times New Roman" w:cs="Times New Roman"/>
          <w:b/>
          <w:sz w:val="22"/>
        </w:rPr>
        <w:tab/>
      </w:r>
    </w:p>
    <w:p w14:paraId="64D11E96" w14:textId="5E8BAF25" w:rsidR="00ED5F9D" w:rsidRPr="00906D10" w:rsidRDefault="00ED5F9D" w:rsidP="00ED5F9D">
      <w:pPr>
        <w:ind w:firstLine="709"/>
        <w:jc w:val="both"/>
        <w:rPr>
          <w:rFonts w:ascii="Times New Roman" w:hAnsi="Times New Roman" w:cs="Times New Roman"/>
          <w:sz w:val="36"/>
        </w:rPr>
      </w:pPr>
      <w:r w:rsidRPr="00906D10">
        <w:rPr>
          <w:rFonts w:ascii="Times New Roman" w:hAnsi="Times New Roman" w:cs="Times New Roman"/>
          <w:sz w:val="22"/>
          <w:szCs w:val="18"/>
        </w:rPr>
        <w:t xml:space="preserve">Times New </w:t>
      </w:r>
      <w:proofErr w:type="spellStart"/>
      <w:r w:rsidRPr="00906D10">
        <w:rPr>
          <w:rFonts w:ascii="Times New Roman" w:hAnsi="Times New Roman" w:cs="Times New Roman"/>
          <w:sz w:val="22"/>
          <w:szCs w:val="18"/>
        </w:rPr>
        <w:t>Roman</w:t>
      </w:r>
      <w:proofErr w:type="spellEnd"/>
      <w:r w:rsidRPr="00906D10">
        <w:rPr>
          <w:rFonts w:ascii="Times New Roman" w:hAnsi="Times New Roman" w:cs="Times New Roman"/>
          <w:sz w:val="22"/>
          <w:szCs w:val="18"/>
        </w:rPr>
        <w:t>, tamanho da fonte 11, indentação na primeira linha de 1.25</w:t>
      </w:r>
      <w:r w:rsidR="00E829EA">
        <w:rPr>
          <w:rFonts w:ascii="Times New Roman" w:hAnsi="Times New Roman" w:cs="Times New Roman"/>
          <w:sz w:val="22"/>
          <w:szCs w:val="18"/>
        </w:rPr>
        <w:t xml:space="preserve"> </w:t>
      </w:r>
      <w:r w:rsidRPr="00906D10">
        <w:rPr>
          <w:rFonts w:ascii="Times New Roman" w:hAnsi="Times New Roman" w:cs="Times New Roman"/>
          <w:sz w:val="22"/>
          <w:szCs w:val="18"/>
        </w:rPr>
        <w:t>cm e com espaçamento entre linhas de 1.</w:t>
      </w:r>
    </w:p>
    <w:p w14:paraId="3A7F58EB" w14:textId="637D9BDB" w:rsidR="002B328A" w:rsidRPr="00906D10" w:rsidRDefault="00C9729E" w:rsidP="00ED5F9D">
      <w:pPr>
        <w:ind w:firstLine="709"/>
        <w:jc w:val="both"/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</w:pPr>
      <w:r w:rsidRPr="00906D10">
        <w:rPr>
          <w:rFonts w:ascii="Times New Roman" w:hAnsi="Times New Roman" w:cs="Times New Roman"/>
          <w:color w:val="262626" w:themeColor="text1" w:themeTint="D9"/>
          <w:sz w:val="22"/>
          <w:szCs w:val="18"/>
        </w:rPr>
        <w:tab/>
      </w:r>
    </w:p>
    <w:p w14:paraId="4283090F" w14:textId="74EF2187" w:rsidR="00957491" w:rsidRPr="009C3A9C" w:rsidRDefault="00B25A60" w:rsidP="00ED5F9D">
      <w:pPr>
        <w:rPr>
          <w:rFonts w:ascii="Times New Roman" w:hAnsi="Times New Roman" w:cs="Times New Roman"/>
          <w:b/>
          <w:color w:val="538135" w:themeColor="accent6" w:themeShade="BF"/>
          <w:sz w:val="16"/>
          <w:szCs w:val="18"/>
        </w:rPr>
      </w:pPr>
      <w:r w:rsidRPr="00C9729E">
        <w:rPr>
          <w:rFonts w:ascii="Times New Roman" w:hAnsi="Times New Roman" w:cs="Times New Roman"/>
          <w:b/>
          <w:sz w:val="22"/>
          <w:szCs w:val="22"/>
        </w:rPr>
        <w:t>DISCUSSÃO</w:t>
      </w:r>
      <w:r w:rsidR="00C9729E">
        <w:rPr>
          <w:rFonts w:ascii="Times New Roman" w:hAnsi="Times New Roman" w:cs="Times New Roman"/>
          <w:b/>
          <w:sz w:val="22"/>
          <w:szCs w:val="22"/>
        </w:rPr>
        <w:tab/>
      </w:r>
      <w:r w:rsidRPr="00D955C8">
        <w:rPr>
          <w:rFonts w:ascii="Times New Roman" w:hAnsi="Times New Roman" w:cs="Times New Roman"/>
          <w:b/>
          <w:sz w:val="22"/>
        </w:rPr>
        <w:t xml:space="preserve"> </w:t>
      </w:r>
      <w:r w:rsidR="00C9729E">
        <w:rPr>
          <w:rFonts w:ascii="Times New Roman" w:hAnsi="Times New Roman" w:cs="Times New Roman"/>
          <w:b/>
          <w:sz w:val="22"/>
        </w:rPr>
        <w:tab/>
      </w:r>
    </w:p>
    <w:p w14:paraId="25BA3E27" w14:textId="2FCAF596" w:rsidR="00ED5F9D" w:rsidRPr="00906D10" w:rsidRDefault="00ED5F9D" w:rsidP="00ED5F9D">
      <w:pPr>
        <w:ind w:firstLine="709"/>
        <w:jc w:val="both"/>
        <w:rPr>
          <w:rFonts w:ascii="Times New Roman" w:hAnsi="Times New Roman" w:cs="Times New Roman"/>
          <w:sz w:val="36"/>
        </w:rPr>
      </w:pPr>
      <w:r w:rsidRPr="00906D10">
        <w:rPr>
          <w:rFonts w:ascii="Times New Roman" w:hAnsi="Times New Roman" w:cs="Times New Roman"/>
          <w:sz w:val="22"/>
          <w:szCs w:val="18"/>
        </w:rPr>
        <w:t xml:space="preserve">Times New </w:t>
      </w:r>
      <w:proofErr w:type="spellStart"/>
      <w:r w:rsidRPr="00906D10">
        <w:rPr>
          <w:rFonts w:ascii="Times New Roman" w:hAnsi="Times New Roman" w:cs="Times New Roman"/>
          <w:sz w:val="22"/>
          <w:szCs w:val="18"/>
        </w:rPr>
        <w:t>Roman</w:t>
      </w:r>
      <w:proofErr w:type="spellEnd"/>
      <w:r w:rsidRPr="00906D10">
        <w:rPr>
          <w:rFonts w:ascii="Times New Roman" w:hAnsi="Times New Roman" w:cs="Times New Roman"/>
          <w:sz w:val="22"/>
          <w:szCs w:val="18"/>
        </w:rPr>
        <w:t>, tamanho da fonte 11, indentação na primeira linha de 1.25</w:t>
      </w:r>
      <w:r w:rsidR="00E829EA">
        <w:rPr>
          <w:rFonts w:ascii="Times New Roman" w:hAnsi="Times New Roman" w:cs="Times New Roman"/>
          <w:sz w:val="22"/>
          <w:szCs w:val="18"/>
        </w:rPr>
        <w:t xml:space="preserve"> </w:t>
      </w:r>
      <w:r w:rsidRPr="00906D10">
        <w:rPr>
          <w:rFonts w:ascii="Times New Roman" w:hAnsi="Times New Roman" w:cs="Times New Roman"/>
          <w:sz w:val="22"/>
          <w:szCs w:val="18"/>
        </w:rPr>
        <w:t>cm e com espaçamento entre linhas de 1.</w:t>
      </w:r>
    </w:p>
    <w:p w14:paraId="5D40D27D" w14:textId="14E61D33" w:rsidR="00957491" w:rsidRPr="009C3A9C" w:rsidRDefault="00A157B0" w:rsidP="00ED5F9D">
      <w:pPr>
        <w:ind w:firstLine="709"/>
        <w:rPr>
          <w:rFonts w:ascii="Times New Roman" w:hAnsi="Times New Roman" w:cs="Times New Roman"/>
          <w:b/>
          <w:color w:val="538135" w:themeColor="accent6" w:themeShade="BF"/>
          <w:sz w:val="16"/>
          <w:szCs w:val="18"/>
        </w:rPr>
      </w:pPr>
      <w:r>
        <w:rPr>
          <w:rFonts w:ascii="Times New Roman" w:hAnsi="Times New Roman" w:cs="Times New Roman"/>
          <w:color w:val="262626" w:themeColor="text1" w:themeTint="D9"/>
          <w:sz w:val="22"/>
          <w:szCs w:val="18"/>
        </w:rPr>
        <w:tab/>
      </w:r>
      <w:r w:rsidR="00C9729E">
        <w:rPr>
          <w:rFonts w:ascii="Times New Roman" w:hAnsi="Times New Roman" w:cs="Times New Roman"/>
          <w:color w:val="262626" w:themeColor="text1" w:themeTint="D9"/>
          <w:sz w:val="22"/>
          <w:szCs w:val="18"/>
        </w:rPr>
        <w:tab/>
      </w:r>
    </w:p>
    <w:p w14:paraId="1AD7F940" w14:textId="5AFAE965" w:rsidR="00957491" w:rsidRPr="009C3A9C" w:rsidRDefault="00B25A60" w:rsidP="00ED5F9D">
      <w:pPr>
        <w:rPr>
          <w:rFonts w:ascii="Times New Roman" w:hAnsi="Times New Roman" w:cs="Times New Roman"/>
          <w:b/>
          <w:color w:val="538135" w:themeColor="accent6" w:themeShade="BF"/>
          <w:sz w:val="22"/>
        </w:rPr>
      </w:pPr>
      <w:r w:rsidRPr="004C607B">
        <w:rPr>
          <w:rFonts w:ascii="Times New Roman" w:hAnsi="Times New Roman" w:cs="Times New Roman"/>
          <w:b/>
          <w:sz w:val="22"/>
        </w:rPr>
        <w:t>CONCLUSÃO</w:t>
      </w:r>
      <w:r w:rsidR="00933636" w:rsidRPr="004C607B">
        <w:rPr>
          <w:rFonts w:ascii="Times New Roman" w:hAnsi="Times New Roman" w:cs="Times New Roman"/>
          <w:b/>
          <w:sz w:val="22"/>
        </w:rPr>
        <w:t xml:space="preserve"> </w:t>
      </w:r>
      <w:r w:rsidR="00C9729E">
        <w:rPr>
          <w:rFonts w:ascii="Times New Roman" w:hAnsi="Times New Roman" w:cs="Times New Roman"/>
          <w:b/>
          <w:sz w:val="22"/>
        </w:rPr>
        <w:tab/>
      </w:r>
    </w:p>
    <w:p w14:paraId="66D8A68C" w14:textId="183C387D" w:rsidR="00ED5F9D" w:rsidRPr="00906D10" w:rsidRDefault="00ED5F9D" w:rsidP="00ED5F9D">
      <w:pPr>
        <w:ind w:firstLine="709"/>
        <w:jc w:val="both"/>
        <w:rPr>
          <w:rFonts w:ascii="Times New Roman" w:hAnsi="Times New Roman" w:cs="Times New Roman"/>
          <w:sz w:val="36"/>
        </w:rPr>
      </w:pPr>
      <w:r w:rsidRPr="00906D10">
        <w:rPr>
          <w:rFonts w:ascii="Times New Roman" w:hAnsi="Times New Roman" w:cs="Times New Roman"/>
          <w:sz w:val="22"/>
          <w:szCs w:val="18"/>
        </w:rPr>
        <w:t xml:space="preserve">Times New </w:t>
      </w:r>
      <w:proofErr w:type="spellStart"/>
      <w:r w:rsidRPr="00906D10">
        <w:rPr>
          <w:rFonts w:ascii="Times New Roman" w:hAnsi="Times New Roman" w:cs="Times New Roman"/>
          <w:sz w:val="22"/>
          <w:szCs w:val="18"/>
        </w:rPr>
        <w:t>Roman</w:t>
      </w:r>
      <w:proofErr w:type="spellEnd"/>
      <w:r w:rsidRPr="00906D10">
        <w:rPr>
          <w:rFonts w:ascii="Times New Roman" w:hAnsi="Times New Roman" w:cs="Times New Roman"/>
          <w:sz w:val="22"/>
          <w:szCs w:val="18"/>
        </w:rPr>
        <w:t>, tamanho da fonte 11, indentação na primeira linha de 1.25</w:t>
      </w:r>
      <w:r w:rsidR="00E829EA">
        <w:rPr>
          <w:rFonts w:ascii="Times New Roman" w:hAnsi="Times New Roman" w:cs="Times New Roman"/>
          <w:sz w:val="22"/>
          <w:szCs w:val="18"/>
        </w:rPr>
        <w:t xml:space="preserve"> </w:t>
      </w:r>
      <w:r w:rsidRPr="00906D10">
        <w:rPr>
          <w:rFonts w:ascii="Times New Roman" w:hAnsi="Times New Roman" w:cs="Times New Roman"/>
          <w:sz w:val="22"/>
          <w:szCs w:val="18"/>
        </w:rPr>
        <w:t>cm e com espaçamento entre linhas de 1.</w:t>
      </w:r>
    </w:p>
    <w:p w14:paraId="5243143A" w14:textId="77777777" w:rsidR="00A157B0" w:rsidRPr="00C9729E" w:rsidRDefault="00A157B0" w:rsidP="00ED5F9D">
      <w:pPr>
        <w:ind w:firstLine="581"/>
        <w:jc w:val="both"/>
        <w:rPr>
          <w:rFonts w:ascii="Times New Roman" w:hAnsi="Times New Roman" w:cs="Times New Roman"/>
          <w:color w:val="767171" w:themeColor="background2" w:themeShade="80"/>
          <w:sz w:val="22"/>
        </w:rPr>
      </w:pPr>
    </w:p>
    <w:p w14:paraId="7CFF4E35" w14:textId="77777777" w:rsidR="00957491" w:rsidRPr="00906D10" w:rsidRDefault="00957491" w:rsidP="00ED5F9D">
      <w:pPr>
        <w:rPr>
          <w:rFonts w:ascii="Times New Roman" w:hAnsi="Times New Roman" w:cs="Times New Roman"/>
          <w:b/>
          <w:sz w:val="22"/>
        </w:rPr>
      </w:pPr>
    </w:p>
    <w:p w14:paraId="69683EFD" w14:textId="77777777" w:rsidR="00933636" w:rsidRDefault="00933636" w:rsidP="00D27F6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IMAGENS (Legenda)</w:t>
      </w:r>
    </w:p>
    <w:p w14:paraId="5F4553F0" w14:textId="77777777" w:rsidR="00933636" w:rsidRDefault="00933636" w:rsidP="00D27F6A">
      <w:pPr>
        <w:keepNext/>
        <w:jc w:val="center"/>
      </w:pPr>
      <w:r>
        <w:rPr>
          <w:rFonts w:ascii="Times New Roman" w:hAnsi="Times New Roman" w:cs="Times New Roman"/>
          <w:b/>
          <w:noProof/>
          <w:lang w:eastAsia="pt-PT"/>
        </w:rPr>
        <w:drawing>
          <wp:inline distT="0" distB="0" distL="0" distR="0" wp14:anchorId="01A5C7F7" wp14:editId="7F5697D2">
            <wp:extent cx="2581669" cy="1209018"/>
            <wp:effectExtent l="0" t="0" r="0" b="1079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VES-banner201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094" cy="1228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20AD6" w14:textId="781DAF84" w:rsidR="00933636" w:rsidRPr="00906D10" w:rsidRDefault="00933636" w:rsidP="00D27F6A">
      <w:pPr>
        <w:jc w:val="center"/>
        <w:rPr>
          <w:rFonts w:ascii="Times New Roman" w:eastAsia="Times New Roman" w:hAnsi="Times New Roman" w:cs="Times New Roman"/>
          <w:color w:val="538135" w:themeColor="accent6" w:themeShade="BF"/>
          <w:sz w:val="18"/>
          <w:szCs w:val="18"/>
          <w:lang w:eastAsia="pt-PT"/>
        </w:rPr>
      </w:pPr>
      <w:r w:rsidRPr="00D27F6A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Fig. </w:t>
      </w:r>
      <w:r w:rsidRPr="00906D10">
        <w:rPr>
          <w:rFonts w:ascii="Times New Roman" w:hAnsi="Times New Roman" w:cs="Times New Roman"/>
          <w:color w:val="0D0D0D" w:themeColor="text1" w:themeTint="F2"/>
          <w:sz w:val="18"/>
          <w:szCs w:val="18"/>
        </w:rPr>
        <w:fldChar w:fldCharType="begin"/>
      </w:r>
      <w:r w:rsidRPr="00D27F6A">
        <w:rPr>
          <w:rFonts w:ascii="Times New Roman" w:hAnsi="Times New Roman" w:cs="Times New Roman"/>
          <w:color w:val="0D0D0D" w:themeColor="text1" w:themeTint="F2"/>
          <w:sz w:val="18"/>
          <w:szCs w:val="18"/>
        </w:rPr>
        <w:instrText xml:space="preserve"> SEQ Fig. \* ARABIC </w:instrText>
      </w:r>
      <w:r w:rsidRPr="00906D10">
        <w:rPr>
          <w:rFonts w:ascii="Times New Roman" w:hAnsi="Times New Roman" w:cs="Times New Roman"/>
          <w:color w:val="0D0D0D" w:themeColor="text1" w:themeTint="F2"/>
          <w:sz w:val="18"/>
          <w:szCs w:val="18"/>
        </w:rPr>
        <w:fldChar w:fldCharType="separate"/>
      </w:r>
      <w:r w:rsidR="00E31B9B" w:rsidRPr="00906D10">
        <w:rPr>
          <w:rFonts w:ascii="Times New Roman" w:hAnsi="Times New Roman" w:cs="Times New Roman"/>
          <w:noProof/>
          <w:color w:val="0D0D0D" w:themeColor="text1" w:themeTint="F2"/>
          <w:sz w:val="18"/>
          <w:szCs w:val="18"/>
        </w:rPr>
        <w:t>1</w:t>
      </w:r>
      <w:r w:rsidRPr="00906D10">
        <w:rPr>
          <w:rFonts w:ascii="Times New Roman" w:hAnsi="Times New Roman" w:cs="Times New Roman"/>
          <w:color w:val="0D0D0D" w:themeColor="text1" w:themeTint="F2"/>
          <w:sz w:val="18"/>
          <w:szCs w:val="18"/>
        </w:rPr>
        <w:fldChar w:fldCharType="end"/>
      </w:r>
      <w:r w:rsidRPr="00906D1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-</w:t>
      </w:r>
      <w:r w:rsidR="00ED5F9D" w:rsidRPr="00906D10">
        <w:rPr>
          <w:rFonts w:ascii="Times New Roman" w:hAnsi="Times New Roman" w:cs="Times New Roman"/>
          <w:sz w:val="18"/>
          <w:szCs w:val="18"/>
        </w:rPr>
        <w:t xml:space="preserve"> </w:t>
      </w:r>
      <w:r w:rsidR="00ED5F9D" w:rsidRPr="007A6784">
        <w:rPr>
          <w:rFonts w:ascii="Times New Roman" w:hAnsi="Times New Roman" w:cs="Times New Roman"/>
          <w:b/>
          <w:sz w:val="18"/>
          <w:szCs w:val="18"/>
        </w:rPr>
        <w:t xml:space="preserve">Times New </w:t>
      </w:r>
      <w:proofErr w:type="spellStart"/>
      <w:r w:rsidR="00ED5F9D" w:rsidRPr="007A6784">
        <w:rPr>
          <w:rFonts w:ascii="Times New Roman" w:hAnsi="Times New Roman" w:cs="Times New Roman"/>
          <w:b/>
          <w:sz w:val="18"/>
          <w:szCs w:val="18"/>
        </w:rPr>
        <w:t>Roman</w:t>
      </w:r>
      <w:proofErr w:type="spellEnd"/>
      <w:r w:rsidR="00ED5F9D" w:rsidRPr="00906D10">
        <w:rPr>
          <w:rFonts w:ascii="Times New Roman" w:hAnsi="Times New Roman" w:cs="Times New Roman"/>
          <w:sz w:val="18"/>
          <w:szCs w:val="18"/>
        </w:rPr>
        <w:t xml:space="preserve">, tamanho da fonte </w:t>
      </w:r>
      <w:r w:rsidR="00906D10">
        <w:rPr>
          <w:rFonts w:ascii="Times New Roman" w:hAnsi="Times New Roman" w:cs="Times New Roman"/>
          <w:sz w:val="18"/>
          <w:szCs w:val="18"/>
        </w:rPr>
        <w:t>9.</w:t>
      </w:r>
    </w:p>
    <w:p w14:paraId="265675C2" w14:textId="77777777" w:rsidR="00933636" w:rsidRPr="00ED5F9D" w:rsidRDefault="00933636" w:rsidP="00ED5F9D">
      <w:pPr>
        <w:pStyle w:val="Legenda"/>
        <w:spacing w:after="0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317E3850" w14:textId="77777777" w:rsidR="00A157B0" w:rsidRPr="00ED5F9D" w:rsidRDefault="00A157B0" w:rsidP="00ED5F9D"/>
    <w:p w14:paraId="06AF0432" w14:textId="77777777" w:rsidR="007A6784" w:rsidRDefault="00B25A60" w:rsidP="00ED5F9D">
      <w:pPr>
        <w:rPr>
          <w:rFonts w:ascii="Times New Roman" w:hAnsi="Times New Roman" w:cs="Times New Roman"/>
          <w:b/>
        </w:rPr>
      </w:pPr>
      <w:r w:rsidRPr="00906D10">
        <w:rPr>
          <w:rFonts w:ascii="Times New Roman" w:hAnsi="Times New Roman" w:cs="Times New Roman"/>
          <w:b/>
          <w:sz w:val="22"/>
        </w:rPr>
        <w:t>REFERÊNCIAS</w:t>
      </w:r>
      <w:r w:rsidR="00892879" w:rsidRPr="00906D10">
        <w:rPr>
          <w:rFonts w:ascii="Times New Roman" w:hAnsi="Times New Roman" w:cs="Times New Roman"/>
          <w:b/>
        </w:rPr>
        <w:t xml:space="preserve"> </w:t>
      </w:r>
    </w:p>
    <w:p w14:paraId="5DF047ED" w14:textId="4EDCC1B7" w:rsidR="00957491" w:rsidRDefault="00892879" w:rsidP="00ED5F9D">
      <w:pPr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</w:pPr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 xml:space="preserve">Times New </w:t>
      </w:r>
      <w:proofErr w:type="spellStart"/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>Roman</w:t>
      </w:r>
      <w:proofErr w:type="spellEnd"/>
      <w:r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>,</w:t>
      </w:r>
      <w:r w:rsidR="00906D10" w:rsidRPr="00906D10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 xml:space="preserve"> </w:t>
      </w:r>
      <w:r w:rsidR="00906D10" w:rsidRPr="00906D10">
        <w:rPr>
          <w:rFonts w:ascii="Times New Roman" w:hAnsi="Times New Roman" w:cs="Times New Roman"/>
          <w:color w:val="767171" w:themeColor="background2" w:themeShade="80"/>
          <w:sz w:val="18"/>
          <w:szCs w:val="18"/>
        </w:rPr>
        <w:t>tamanho da fonte</w:t>
      </w:r>
      <w:r w:rsidR="007A6784">
        <w:rPr>
          <w:rFonts w:ascii="Times New Roman" w:hAnsi="Times New Roman" w:cs="Times New Roman"/>
          <w:b/>
          <w:color w:val="767171" w:themeColor="background2" w:themeShade="80"/>
          <w:sz w:val="18"/>
          <w:szCs w:val="18"/>
        </w:rPr>
        <w:t xml:space="preserve"> </w:t>
      </w:r>
      <w:r w:rsidR="007A6784" w:rsidRPr="00E829EA">
        <w:rPr>
          <w:rFonts w:ascii="Times New Roman" w:hAnsi="Times New Roman" w:cs="Times New Roman"/>
          <w:color w:val="767171" w:themeColor="background2" w:themeShade="80"/>
          <w:sz w:val="18"/>
          <w:szCs w:val="18"/>
        </w:rPr>
        <w:t>11</w:t>
      </w:r>
      <w:r w:rsidR="00E829EA" w:rsidRPr="00E829EA">
        <w:rPr>
          <w:rFonts w:ascii="Times New Roman" w:hAnsi="Times New Roman" w:cs="Times New Roman"/>
          <w:color w:val="767171" w:themeColor="background2" w:themeShade="80"/>
          <w:sz w:val="18"/>
          <w:szCs w:val="18"/>
        </w:rPr>
        <w:t>.</w:t>
      </w:r>
    </w:p>
    <w:p w14:paraId="660445A2" w14:textId="2C8CAD93" w:rsidR="00892879" w:rsidRPr="009C3A9C" w:rsidRDefault="00892879" w:rsidP="00D27F6A">
      <w:pPr>
        <w:autoSpaceDE w:val="0"/>
        <w:autoSpaceDN w:val="0"/>
        <w:adjustRightInd w:val="0"/>
        <w:spacing w:before="120"/>
        <w:ind w:left="709" w:hanging="709"/>
        <w:jc w:val="both"/>
        <w:rPr>
          <w:rFonts w:ascii="Times New Roman" w:hAnsi="Times New Roman" w:cs="Times New Roman"/>
          <w:color w:val="538135" w:themeColor="accent6" w:themeShade="BF"/>
          <w:sz w:val="16"/>
          <w:szCs w:val="18"/>
          <w:lang w:val="en-US"/>
        </w:rPr>
      </w:pPr>
      <w:r w:rsidRPr="00A157B0">
        <w:rPr>
          <w:rFonts w:ascii="Times New Roman" w:hAnsi="Times New Roman" w:cs="Times New Roman"/>
          <w:color w:val="262626" w:themeColor="text1" w:themeTint="D9"/>
          <w:sz w:val="18"/>
          <w:szCs w:val="18"/>
          <w:lang w:val="fr-FR"/>
        </w:rPr>
        <w:t xml:space="preserve">Delgado, J.F.N. 1884. La Grotte de </w:t>
      </w:r>
      <w:proofErr w:type="spellStart"/>
      <w:r w:rsidRPr="00A157B0">
        <w:rPr>
          <w:rFonts w:ascii="Times New Roman" w:hAnsi="Times New Roman" w:cs="Times New Roman"/>
          <w:color w:val="262626" w:themeColor="text1" w:themeTint="D9"/>
          <w:sz w:val="18"/>
          <w:szCs w:val="18"/>
          <w:lang w:val="fr-FR"/>
        </w:rPr>
        <w:t>Furninha</w:t>
      </w:r>
      <w:proofErr w:type="spellEnd"/>
      <w:r w:rsidRPr="00A157B0">
        <w:rPr>
          <w:rFonts w:ascii="Times New Roman" w:hAnsi="Times New Roman" w:cs="Times New Roman"/>
          <w:color w:val="262626" w:themeColor="text1" w:themeTint="D9"/>
          <w:sz w:val="18"/>
          <w:szCs w:val="18"/>
          <w:lang w:val="fr-FR"/>
        </w:rPr>
        <w:t xml:space="preserve"> à Peniche, </w:t>
      </w:r>
      <w:r w:rsidRPr="00A157B0">
        <w:rPr>
          <w:rFonts w:ascii="Times New Roman" w:hAnsi="Times New Roman" w:cs="Times New Roman"/>
          <w:i/>
          <w:iCs/>
          <w:color w:val="262626" w:themeColor="text1" w:themeTint="D9"/>
          <w:sz w:val="18"/>
          <w:szCs w:val="18"/>
          <w:lang w:val="fr-FR"/>
        </w:rPr>
        <w:t xml:space="preserve">IX Congrès International d’Anthropologie et d’Archéologie Préhistoriques. </w:t>
      </w:r>
      <w:r w:rsidRPr="00A157B0">
        <w:rPr>
          <w:rFonts w:ascii="Times New Roman" w:hAnsi="Times New Roman" w:cs="Times New Roman"/>
          <w:color w:val="262626" w:themeColor="text1" w:themeTint="D9"/>
          <w:sz w:val="18"/>
          <w:szCs w:val="18"/>
          <w:lang w:val="fr-FR"/>
        </w:rPr>
        <w:t>Ed. Académie Royale des Sciences, Lisboa, pp. 207-278</w:t>
      </w:r>
      <w:r w:rsidRPr="009C3A9C">
        <w:rPr>
          <w:rFonts w:ascii="Times New Roman" w:hAnsi="Times New Roman" w:cs="Times New Roman"/>
          <w:color w:val="538135" w:themeColor="accent6" w:themeShade="BF"/>
          <w:sz w:val="16"/>
          <w:szCs w:val="18"/>
          <w:lang w:val="fr-FR"/>
        </w:rPr>
        <w:t>.</w:t>
      </w:r>
      <w:r w:rsidR="00A157B0" w:rsidRPr="009C3A9C">
        <w:rPr>
          <w:rFonts w:ascii="Times New Roman" w:hAnsi="Times New Roman" w:cs="Times New Roman"/>
          <w:color w:val="538135" w:themeColor="accent6" w:themeShade="BF"/>
          <w:sz w:val="16"/>
          <w:szCs w:val="18"/>
          <w:lang w:val="fr-FR"/>
        </w:rPr>
        <w:t xml:space="preserve"> </w:t>
      </w:r>
    </w:p>
    <w:p w14:paraId="4CF03F54" w14:textId="77777777" w:rsidR="00957491" w:rsidRPr="009C3A9C" w:rsidRDefault="00957491" w:rsidP="004C607B">
      <w:pPr>
        <w:rPr>
          <w:rFonts w:ascii="Times New Roman" w:hAnsi="Times New Roman" w:cs="Times New Roman"/>
          <w:color w:val="538135" w:themeColor="accent6" w:themeShade="BF"/>
          <w:sz w:val="22"/>
          <w:lang w:val="en-US"/>
        </w:rPr>
      </w:pPr>
    </w:p>
    <w:sectPr w:rsidR="00957491" w:rsidRPr="009C3A9C" w:rsidSect="00906D10">
      <w:headerReference w:type="default" r:id="rId7"/>
      <w:pgSz w:w="11900" w:h="16840" w:code="9"/>
      <w:pgMar w:top="1417" w:right="1701" w:bottom="1417" w:left="1701" w:header="21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49AA1" w14:textId="77777777" w:rsidR="00A13F15" w:rsidRDefault="00A13F15" w:rsidP="007014E5">
      <w:r>
        <w:separator/>
      </w:r>
    </w:p>
  </w:endnote>
  <w:endnote w:type="continuationSeparator" w:id="0">
    <w:p w14:paraId="1B92D352" w14:textId="77777777" w:rsidR="00A13F15" w:rsidRDefault="00A13F15" w:rsidP="0070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14756" w14:textId="77777777" w:rsidR="00A13F15" w:rsidRDefault="00A13F15" w:rsidP="007014E5">
      <w:r>
        <w:separator/>
      </w:r>
    </w:p>
  </w:footnote>
  <w:footnote w:type="continuationSeparator" w:id="0">
    <w:p w14:paraId="3EB56BC6" w14:textId="77777777" w:rsidR="00A13F15" w:rsidRDefault="00A13F15" w:rsidP="007014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CC006" w14:textId="42193482" w:rsidR="002B328A" w:rsidRPr="00957491" w:rsidRDefault="007A6784" w:rsidP="007A6784">
    <w:pPr>
      <w:pStyle w:val="Cabealho"/>
      <w:ind w:right="-284"/>
      <w:rPr>
        <w:sz w:val="20"/>
        <w:szCs w:val="20"/>
      </w:rPr>
    </w:pPr>
    <w:r>
      <w:rPr>
        <w:noProof/>
        <w:lang w:eastAsia="pt-P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611DDE" wp14:editId="2D258570">
              <wp:simplePos x="0" y="0"/>
              <wp:positionH relativeFrom="column">
                <wp:posOffset>-1126</wp:posOffset>
              </wp:positionH>
              <wp:positionV relativeFrom="paragraph">
                <wp:posOffset>549511</wp:posOffset>
              </wp:positionV>
              <wp:extent cx="5409101" cy="871"/>
              <wp:effectExtent l="0" t="0" r="26670" b="50165"/>
              <wp:wrapNone/>
              <wp:docPr id="7" name="Conexão Reta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9101" cy="871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DA7B61" id="Conexão Reta 7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pt,43.25pt" to="425.8pt,4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" strokecolor="#393737 [814]" strokeweight="1pt">
              <v:stroke joinstyle="miter"/>
            </v:line>
          </w:pict>
        </mc:Fallback>
      </mc:AlternateContent>
    </w:r>
    <w:r>
      <w:rPr>
        <w:noProof/>
        <w:lang w:eastAsia="pt-PT"/>
      </w:rPr>
      <w:drawing>
        <wp:inline distT="0" distB="0" distL="0" distR="0" wp14:anchorId="4063F159" wp14:editId="5C0033F8">
          <wp:extent cx="930355" cy="43572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VES-banner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5919" cy="461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A3244">
      <w:rPr>
        <w:noProof/>
        <w:lang w:eastAsia="pt-PT"/>
      </w:rPr>
      <w:drawing>
        <wp:inline distT="0" distB="0" distL="0" distR="0" wp14:anchorId="1558D8D4" wp14:editId="1F21FC79">
          <wp:extent cx="803145" cy="385881"/>
          <wp:effectExtent l="0" t="0" r="1016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PGP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146" cy="412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A3244">
      <w:rPr>
        <w:sz w:val="20"/>
        <w:szCs w:val="20"/>
      </w:rPr>
      <w:tab/>
    </w:r>
    <w:r w:rsidR="00472F31">
      <w:rPr>
        <w:sz w:val="20"/>
        <w:szCs w:val="20"/>
      </w:rPr>
      <w:tab/>
    </w:r>
    <w:r w:rsidR="00242935" w:rsidRPr="00AA3244">
      <w:rPr>
        <w:sz w:val="20"/>
        <w:szCs w:val="20"/>
      </w:rPr>
      <w:t>II Congresso Internacio</w:t>
    </w:r>
    <w:r w:rsidR="00692F13" w:rsidRPr="00AA3244">
      <w:rPr>
        <w:sz w:val="20"/>
        <w:szCs w:val="20"/>
      </w:rPr>
      <w:t>nal</w:t>
    </w:r>
    <w:r w:rsidR="00AA3244" w:rsidRPr="00AA3244">
      <w:rPr>
        <w:sz w:val="20"/>
        <w:szCs w:val="20"/>
      </w:rPr>
      <w:t xml:space="preserve"> das Aves, Lisboa</w:t>
    </w:r>
    <w:r w:rsidR="00AA3244">
      <w:rPr>
        <w:sz w:val="20"/>
        <w:szCs w:val="20"/>
      </w:rPr>
      <w:t xml:space="preserve"> </w:t>
    </w:r>
    <w:r w:rsidR="00AA3244" w:rsidRPr="00AA3244">
      <w:rPr>
        <w:sz w:val="20"/>
        <w:szCs w:val="20"/>
      </w:rPr>
      <w:t>(2018)</w:t>
    </w:r>
    <w:r w:rsidR="006C4D76" w:rsidRPr="00AA3244">
      <w:rPr>
        <w:sz w:val="20"/>
        <w:szCs w:val="20"/>
      </w:rPr>
      <w:t xml:space="preserve">    </w:t>
    </w:r>
    <w:r w:rsidR="006C4D76">
      <w:rPr>
        <w:noProof/>
        <w:lang w:eastAsia="pt-PT"/>
      </w:rPr>
      <w:tab/>
    </w:r>
    <w:r w:rsidR="006C4D76">
      <w:rPr>
        <w:noProof/>
        <w:lang w:eastAsia="pt-PT"/>
      </w:rPr>
      <w:tab/>
    </w:r>
    <w:r w:rsidR="006C4D76" w:rsidRPr="006C4D76">
      <w:rPr>
        <w:noProof/>
        <w:lang w:eastAsia="pt-PT"/>
      </w:rPr>
      <w:t xml:space="preserve"> </w:t>
    </w:r>
    <w:r w:rsidR="00AA3244">
      <w:rPr>
        <w:noProof/>
        <w:lang w:eastAsia="pt-PT"/>
      </w:rPr>
      <w:t xml:space="preserve">  </w:t>
    </w:r>
  </w:p>
  <w:p w14:paraId="678F8F4D" w14:textId="63E1D602" w:rsidR="007014E5" w:rsidRDefault="00F04AA1" w:rsidP="00957491">
    <w:pPr>
      <w:pStyle w:val="Cabealho"/>
      <w:tabs>
        <w:tab w:val="clear" w:pos="8504"/>
      </w:tabs>
      <w:ind w:left="-568"/>
      <w:jc w:val="right"/>
    </w:pPr>
    <w: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3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4E5"/>
    <w:rsid w:val="000649D6"/>
    <w:rsid w:val="000B2B52"/>
    <w:rsid w:val="000D0177"/>
    <w:rsid w:val="00212883"/>
    <w:rsid w:val="00242935"/>
    <w:rsid w:val="002B328A"/>
    <w:rsid w:val="002E29CC"/>
    <w:rsid w:val="003765F7"/>
    <w:rsid w:val="003B12FB"/>
    <w:rsid w:val="003B47BD"/>
    <w:rsid w:val="00472F31"/>
    <w:rsid w:val="004C607B"/>
    <w:rsid w:val="00692F13"/>
    <w:rsid w:val="006C4D76"/>
    <w:rsid w:val="006D08C4"/>
    <w:rsid w:val="006E5F22"/>
    <w:rsid w:val="007014E5"/>
    <w:rsid w:val="007A6784"/>
    <w:rsid w:val="00892879"/>
    <w:rsid w:val="00906D10"/>
    <w:rsid w:val="00933636"/>
    <w:rsid w:val="00957491"/>
    <w:rsid w:val="009C3A9C"/>
    <w:rsid w:val="009E32E5"/>
    <w:rsid w:val="00A13F15"/>
    <w:rsid w:val="00A157B0"/>
    <w:rsid w:val="00AA3244"/>
    <w:rsid w:val="00B25A60"/>
    <w:rsid w:val="00C21A29"/>
    <w:rsid w:val="00C5606A"/>
    <w:rsid w:val="00C9729E"/>
    <w:rsid w:val="00D27F6A"/>
    <w:rsid w:val="00D40DF7"/>
    <w:rsid w:val="00D955C8"/>
    <w:rsid w:val="00DC0E01"/>
    <w:rsid w:val="00E15DF9"/>
    <w:rsid w:val="00E31B9B"/>
    <w:rsid w:val="00E829EA"/>
    <w:rsid w:val="00ED5F9D"/>
    <w:rsid w:val="00F04AA1"/>
    <w:rsid w:val="00F109AF"/>
    <w:rsid w:val="00F5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50C27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7014E5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014E5"/>
  </w:style>
  <w:style w:type="paragraph" w:styleId="Rodap">
    <w:name w:val="footer"/>
    <w:basedOn w:val="Normal"/>
    <w:link w:val="RodapCarter"/>
    <w:uiPriority w:val="99"/>
    <w:unhideWhenUsed/>
    <w:rsid w:val="007014E5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7014E5"/>
  </w:style>
  <w:style w:type="paragraph" w:styleId="Legenda">
    <w:name w:val="caption"/>
    <w:basedOn w:val="Normal"/>
    <w:next w:val="Normal"/>
    <w:uiPriority w:val="35"/>
    <w:unhideWhenUsed/>
    <w:qFormat/>
    <w:rsid w:val="00933636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3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192</Words>
  <Characters>1042</Characters>
  <Application>Microsoft Macintosh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Utilizador do Microsoft Office</cp:lastModifiedBy>
  <cp:revision>12</cp:revision>
  <cp:lastPrinted>2017-09-19T23:20:00Z</cp:lastPrinted>
  <dcterms:created xsi:type="dcterms:W3CDTF">2017-09-19T23:20:00Z</dcterms:created>
  <dcterms:modified xsi:type="dcterms:W3CDTF">2017-10-01T19:27:00Z</dcterms:modified>
</cp:coreProperties>
</file>