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78E1C" w14:textId="1CAF3C8C" w:rsidR="004E4358" w:rsidRDefault="40BB1102" w:rsidP="691C7E7F">
      <w:pPr>
        <w:shd w:val="clear" w:color="auto" w:fill="FFFFFF" w:themeFill="background1"/>
        <w:spacing w:before="195" w:after="195"/>
        <w:jc w:val="center"/>
        <w:rPr>
          <w:rFonts w:ascii="Arial" w:eastAsia="Arial" w:hAnsi="Arial" w:cs="Arial"/>
          <w:b/>
          <w:bCs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História, Memória e Identidade</w:t>
      </w:r>
    </w:p>
    <w:p w14:paraId="4B6F73AD" w14:textId="35CA0562" w:rsidR="004E4358" w:rsidRDefault="40BB1102" w:rsidP="691C7E7F">
      <w:pPr>
        <w:shd w:val="clear" w:color="auto" w:fill="FFFFFF" w:themeFill="background1"/>
        <w:spacing w:before="195" w:after="195"/>
        <w:jc w:val="center"/>
        <w:rPr>
          <w:rFonts w:ascii="Arial" w:eastAsia="Arial" w:hAnsi="Arial" w:cs="Arial"/>
          <w:i/>
          <w:iCs/>
          <w:color w:val="222222"/>
        </w:rPr>
      </w:pPr>
      <w:r w:rsidRPr="691C7E7F">
        <w:rPr>
          <w:rFonts w:ascii="Arial" w:eastAsia="Arial" w:hAnsi="Arial" w:cs="Arial"/>
          <w:i/>
          <w:iCs/>
          <w:color w:val="222222"/>
        </w:rPr>
        <w:t>Dar testemunho de vida por aquilo em que se acredita</w:t>
      </w:r>
    </w:p>
    <w:p w14:paraId="76D8262B" w14:textId="307DA647" w:rsidR="004E4358" w:rsidRDefault="0D81F80B" w:rsidP="691C7E7F">
      <w:pPr>
        <w:shd w:val="clear" w:color="auto" w:fill="FFFFFF" w:themeFill="background1"/>
        <w:spacing w:before="195" w:after="195"/>
        <w:jc w:val="center"/>
      </w:pPr>
      <w:r>
        <w:rPr>
          <w:noProof/>
        </w:rPr>
        <w:drawing>
          <wp:inline distT="0" distB="0" distL="0" distR="0" wp14:anchorId="28BA31B3" wp14:editId="178522B2">
            <wp:extent cx="5724525" cy="5724525"/>
            <wp:effectExtent l="0" t="0" r="0" b="0"/>
            <wp:docPr id="110202636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26368" name="Picture 110202636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EF4B1" w14:textId="7C3744A8" w:rsidR="004E4358" w:rsidRDefault="40BB1102" w:rsidP="691C7E7F">
      <w:pPr>
        <w:jc w:val="center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i/>
          <w:iCs/>
          <w:color w:val="222222"/>
        </w:rPr>
        <w:t>In Memoriam</w:t>
      </w:r>
      <w:r w:rsidRPr="691C7E7F">
        <w:rPr>
          <w:rFonts w:ascii="Arial" w:eastAsia="Arial" w:hAnsi="Arial" w:cs="Arial"/>
          <w:color w:val="222222"/>
        </w:rPr>
        <w:t xml:space="preserve"> José Augusto Maia Marques (1952-2025)</w:t>
      </w:r>
    </w:p>
    <w:p w14:paraId="7F841F60" w14:textId="34317669" w:rsidR="691C7E7F" w:rsidRDefault="691C7E7F" w:rsidP="691C7E7F">
      <w:pPr>
        <w:jc w:val="center"/>
        <w:rPr>
          <w:rFonts w:ascii="Arial" w:eastAsia="Arial" w:hAnsi="Arial" w:cs="Arial"/>
          <w:color w:val="222222"/>
        </w:rPr>
      </w:pPr>
    </w:p>
    <w:p w14:paraId="6ED2535C" w14:textId="541AC24C" w:rsidR="40BB1102" w:rsidRPr="00BF3C8E" w:rsidRDefault="40BB1102" w:rsidP="691C7E7F">
      <w:pPr>
        <w:jc w:val="center"/>
        <w:rPr>
          <w:rFonts w:ascii="Arial" w:eastAsia="Arial" w:hAnsi="Arial" w:cs="Arial"/>
          <w:b/>
          <w:bCs/>
          <w:color w:val="222222"/>
        </w:rPr>
      </w:pPr>
      <w:r w:rsidRPr="00BF3C8E">
        <w:rPr>
          <w:rFonts w:ascii="Arial" w:eastAsia="Arial" w:hAnsi="Arial" w:cs="Arial"/>
          <w:b/>
          <w:bCs/>
          <w:color w:val="222222"/>
        </w:rPr>
        <w:t>Colóquio Evocativo da sua Vida e Obra</w:t>
      </w:r>
    </w:p>
    <w:p w14:paraId="6D0F4B44" w14:textId="0BBBD1C0" w:rsidR="691C7E7F" w:rsidRDefault="691C7E7F" w:rsidP="691C7E7F">
      <w:pPr>
        <w:jc w:val="center"/>
        <w:rPr>
          <w:rFonts w:ascii="Arial" w:eastAsia="Arial" w:hAnsi="Arial" w:cs="Arial"/>
          <w:color w:val="222222"/>
        </w:rPr>
      </w:pPr>
    </w:p>
    <w:p w14:paraId="20E4337D" w14:textId="2A8481B7" w:rsidR="691C7E7F" w:rsidRDefault="006F428A" w:rsidP="006F428A">
      <w:pPr>
        <w:jc w:val="center"/>
        <w:rPr>
          <w:rFonts w:ascii="Arial" w:eastAsia="Arial" w:hAnsi="Arial" w:cs="Arial"/>
          <w:color w:val="222222"/>
        </w:rPr>
      </w:pPr>
      <w:r>
        <w:rPr>
          <w:noProof/>
        </w:rPr>
        <w:drawing>
          <wp:inline distT="0" distB="0" distL="0" distR="0" wp14:anchorId="2788F05F" wp14:editId="0882F580">
            <wp:extent cx="1771650" cy="975909"/>
            <wp:effectExtent l="0" t="0" r="0" b="0"/>
            <wp:docPr id="1255335061" name="Imagem 1" descr="Junta de Freguesia de Moreira – Maia – Site oficial da Junta de Freguesia  de Moreira – Vila e Freguesia do Concelho da Ma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unta de Freguesia de Moreira – Maia – Site oficial da Junta de Freguesia  de Moreira – Vila e Freguesia do Concelho da Ma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357" cy="97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ABD">
        <w:rPr>
          <w:rFonts w:ascii="Arial" w:eastAsia="Arial" w:hAnsi="Arial" w:cs="Arial"/>
          <w:color w:val="222222"/>
        </w:rPr>
        <w:tab/>
      </w:r>
      <w:r w:rsidR="00911ABD">
        <w:rPr>
          <w:rFonts w:ascii="Arial" w:eastAsia="Arial" w:hAnsi="Arial" w:cs="Arial"/>
          <w:color w:val="222222"/>
        </w:rPr>
        <w:tab/>
      </w:r>
      <w:r w:rsidR="00911ABD">
        <w:rPr>
          <w:noProof/>
        </w:rPr>
        <w:drawing>
          <wp:inline distT="0" distB="0" distL="0" distR="0" wp14:anchorId="2EF9023F" wp14:editId="55F9E4EF">
            <wp:extent cx="838064" cy="923925"/>
            <wp:effectExtent l="0" t="0" r="635" b="0"/>
            <wp:docPr id="2096773527" name="Imagem 1" descr="Paróquia do Divino Salvador de Moreira na Ma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óquia do Divino Salvador de Moreira na Maia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368" cy="936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112086" w14:textId="332593E1" w:rsidR="40BB1102" w:rsidRDefault="40BB1102" w:rsidP="006F428A">
      <w:pPr>
        <w:jc w:val="center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24 </w:t>
      </w:r>
      <w:r w:rsidR="00BF3C8E">
        <w:rPr>
          <w:rFonts w:ascii="Arial" w:eastAsia="Arial" w:hAnsi="Arial" w:cs="Arial"/>
          <w:color w:val="222222"/>
        </w:rPr>
        <w:t xml:space="preserve">e 25 </w:t>
      </w:r>
      <w:r w:rsidRPr="691C7E7F">
        <w:rPr>
          <w:rFonts w:ascii="Arial" w:eastAsia="Arial" w:hAnsi="Arial" w:cs="Arial"/>
          <w:color w:val="222222"/>
        </w:rPr>
        <w:t xml:space="preserve">de </w:t>
      </w:r>
      <w:proofErr w:type="gramStart"/>
      <w:r w:rsidRPr="691C7E7F">
        <w:rPr>
          <w:rFonts w:ascii="Arial" w:eastAsia="Arial" w:hAnsi="Arial" w:cs="Arial"/>
          <w:color w:val="222222"/>
        </w:rPr>
        <w:t>Junho</w:t>
      </w:r>
      <w:proofErr w:type="gramEnd"/>
      <w:r w:rsidRPr="691C7E7F">
        <w:rPr>
          <w:rFonts w:ascii="Arial" w:eastAsia="Arial" w:hAnsi="Arial" w:cs="Arial"/>
          <w:color w:val="222222"/>
        </w:rPr>
        <w:t xml:space="preserve"> de 2025</w:t>
      </w:r>
    </w:p>
    <w:p w14:paraId="524B2989" w14:textId="7446D7B9" w:rsidR="691C7E7F" w:rsidRDefault="1F63C5D9" w:rsidP="006F428A">
      <w:pPr>
        <w:jc w:val="center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Auditório da </w:t>
      </w:r>
      <w:r w:rsidR="00BF3C8E">
        <w:rPr>
          <w:rFonts w:ascii="Arial" w:eastAsia="Arial" w:hAnsi="Arial" w:cs="Arial"/>
          <w:color w:val="222222"/>
        </w:rPr>
        <w:t>Junta de Freguesia de Moreira</w:t>
      </w:r>
      <w:r w:rsidRPr="691C7E7F">
        <w:rPr>
          <w:rFonts w:ascii="Arial" w:eastAsia="Arial" w:hAnsi="Arial" w:cs="Arial"/>
          <w:color w:val="222222"/>
        </w:rPr>
        <w:t>, Maia</w:t>
      </w:r>
    </w:p>
    <w:p w14:paraId="1EC8B9A6" w14:textId="482B5B8A" w:rsidR="00545D9F" w:rsidRPr="008A46D3" w:rsidRDefault="00545D9F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  <w:r w:rsidRPr="008A46D3">
        <w:rPr>
          <w:rFonts w:ascii="Arial" w:eastAsia="Arial" w:hAnsi="Arial" w:cs="Arial"/>
          <w:b/>
          <w:bCs/>
          <w:color w:val="222222"/>
        </w:rPr>
        <w:lastRenderedPageBreak/>
        <w:t xml:space="preserve">24 de </w:t>
      </w:r>
      <w:proofErr w:type="gramStart"/>
      <w:r w:rsidRPr="008A46D3">
        <w:rPr>
          <w:rFonts w:ascii="Arial" w:eastAsia="Arial" w:hAnsi="Arial" w:cs="Arial"/>
          <w:b/>
          <w:bCs/>
          <w:color w:val="222222"/>
        </w:rPr>
        <w:t>Junho</w:t>
      </w:r>
      <w:proofErr w:type="gramEnd"/>
      <w:r w:rsidRPr="008A46D3">
        <w:rPr>
          <w:rFonts w:ascii="Arial" w:eastAsia="Arial" w:hAnsi="Arial" w:cs="Arial"/>
          <w:b/>
          <w:bCs/>
          <w:color w:val="222222"/>
        </w:rPr>
        <w:t xml:space="preserve"> de 2026</w:t>
      </w:r>
    </w:p>
    <w:p w14:paraId="02DA122A" w14:textId="77777777" w:rsidR="00545D9F" w:rsidRDefault="00545D9F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</w:p>
    <w:p w14:paraId="6F7E8C5D" w14:textId="230FB3B0" w:rsidR="00545D9F" w:rsidRDefault="00E90059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8</w:t>
      </w:r>
      <w:r w:rsidR="00545D9F">
        <w:rPr>
          <w:rFonts w:ascii="Arial" w:eastAsia="Arial" w:hAnsi="Arial" w:cs="Arial"/>
          <w:color w:val="222222"/>
        </w:rPr>
        <w:t>h</w:t>
      </w:r>
      <w:r>
        <w:rPr>
          <w:rFonts w:ascii="Arial" w:eastAsia="Arial" w:hAnsi="Arial" w:cs="Arial"/>
          <w:color w:val="222222"/>
        </w:rPr>
        <w:t>3</w:t>
      </w:r>
      <w:r w:rsidR="00545D9F">
        <w:rPr>
          <w:rFonts w:ascii="Arial" w:eastAsia="Arial" w:hAnsi="Arial" w:cs="Arial"/>
          <w:color w:val="222222"/>
        </w:rPr>
        <w:t>0 – Acolhimento dos Participantes</w:t>
      </w:r>
    </w:p>
    <w:p w14:paraId="40901136" w14:textId="169DDB84" w:rsidR="577A3C94" w:rsidRDefault="577A3C94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>9h</w:t>
      </w:r>
      <w:r w:rsidR="00E90059">
        <w:rPr>
          <w:rFonts w:ascii="Arial" w:eastAsia="Arial" w:hAnsi="Arial" w:cs="Arial"/>
          <w:color w:val="222222"/>
        </w:rPr>
        <w:t>0</w:t>
      </w:r>
      <w:r w:rsidRPr="691C7E7F">
        <w:rPr>
          <w:rFonts w:ascii="Arial" w:eastAsia="Arial" w:hAnsi="Arial" w:cs="Arial"/>
          <w:color w:val="222222"/>
        </w:rPr>
        <w:t xml:space="preserve">0 – </w:t>
      </w:r>
      <w:r w:rsidR="40BB1102" w:rsidRPr="691C7E7F">
        <w:rPr>
          <w:rFonts w:ascii="Arial" w:eastAsia="Arial" w:hAnsi="Arial" w:cs="Arial"/>
          <w:color w:val="222222"/>
        </w:rPr>
        <w:t>Mesa de Abertura</w:t>
      </w:r>
      <w:r w:rsidR="00067FEA">
        <w:rPr>
          <w:rFonts w:ascii="Arial" w:eastAsia="Arial" w:hAnsi="Arial" w:cs="Arial"/>
          <w:color w:val="222222"/>
        </w:rPr>
        <w:t xml:space="preserve"> (a confirmar)</w:t>
      </w:r>
    </w:p>
    <w:p w14:paraId="307781DD" w14:textId="43FF195A" w:rsidR="00BF3C8E" w:rsidRDefault="00BF3C8E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Presidente da Câmara Municipal da Maia, António da Silva Tiago</w:t>
      </w:r>
    </w:p>
    <w:p w14:paraId="739325DD" w14:textId="09FEFF08" w:rsidR="00BF3C8E" w:rsidRDefault="00BF3C8E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Presidente da Junta de Freguesia da Vila de Moreira da Maia, Carlos Moreira</w:t>
      </w:r>
    </w:p>
    <w:p w14:paraId="6DA7744C" w14:textId="70D6B5E7" w:rsidR="006F428A" w:rsidRDefault="006F428A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Pároco de Moreira da Maia, Augusto Miranda Silva</w:t>
      </w:r>
    </w:p>
    <w:p w14:paraId="7DC0DB1D" w14:textId="51A5E74F" w:rsidR="00E90059" w:rsidRDefault="00E90059" w:rsidP="691C7E7F">
      <w:pPr>
        <w:shd w:val="clear" w:color="auto" w:fill="FFFFFF" w:themeFill="background1"/>
        <w:spacing w:before="195" w:after="195"/>
      </w:pPr>
      <w:r>
        <w:rPr>
          <w:rFonts w:ascii="Arial" w:eastAsia="Arial" w:hAnsi="Arial" w:cs="Arial"/>
          <w:color w:val="222222"/>
        </w:rPr>
        <w:t>Dona Albina Vieira de Carvalho, Esposa de José Vieira de Carvalho</w:t>
      </w:r>
    </w:p>
    <w:p w14:paraId="7DE9C5EB" w14:textId="345FDF72" w:rsidR="00BF3C8E" w:rsidRDefault="00BF3C8E" w:rsidP="00BF3C8E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>Diretora da Faculdade de Letras da Universidade do Porto, Paula Pinto Costa</w:t>
      </w:r>
    </w:p>
    <w:p w14:paraId="7DF93F85" w14:textId="3699A05A" w:rsidR="00067FEA" w:rsidRDefault="00067FEA" w:rsidP="00BF3C8E">
      <w:pPr>
        <w:shd w:val="clear" w:color="auto" w:fill="FFFFFF" w:themeFill="background1"/>
        <w:spacing w:before="195" w:after="195"/>
      </w:pPr>
      <w:r>
        <w:rPr>
          <w:rFonts w:ascii="Arial" w:eastAsia="Arial" w:hAnsi="Arial" w:cs="Arial"/>
          <w:color w:val="222222"/>
        </w:rPr>
        <w:t>Diretora da Escola Superior de Educação de Viana do Castelo, Carla Faria</w:t>
      </w:r>
    </w:p>
    <w:p w14:paraId="0C5AB1F3" w14:textId="77777777" w:rsidR="00BF3C8E" w:rsidRDefault="00BF3C8E" w:rsidP="00BF3C8E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Diretora do Departamento de Turismo, Património e Cultura da Universidade Portucalense, Isabel Vaz de Freitas </w:t>
      </w:r>
    </w:p>
    <w:p w14:paraId="5C6FB52B" w14:textId="333D284C" w:rsidR="00E13C59" w:rsidRDefault="00E13C59" w:rsidP="00BF3C8E">
      <w:pPr>
        <w:shd w:val="clear" w:color="auto" w:fill="FFFFFF" w:themeFill="background1"/>
        <w:spacing w:before="195" w:after="195"/>
      </w:pPr>
      <w:r>
        <w:rPr>
          <w:rFonts w:ascii="Arial" w:eastAsia="Arial" w:hAnsi="Arial" w:cs="Arial"/>
          <w:color w:val="222222"/>
        </w:rPr>
        <w:t>Presidente da Fundação Fernando Pessoa, Salvato Trigo</w:t>
      </w:r>
    </w:p>
    <w:p w14:paraId="31C48A1E" w14:textId="36FE3614" w:rsidR="40BB1102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>Presidente da Comissão de Viticultura da Região dos Vinhos Verdes, Dora Simões</w:t>
      </w:r>
    </w:p>
    <w:p w14:paraId="56F93061" w14:textId="3AFB1B34" w:rsidR="00A851DC" w:rsidRDefault="00A851DC" w:rsidP="691C7E7F">
      <w:pPr>
        <w:shd w:val="clear" w:color="auto" w:fill="FFFFFF" w:themeFill="background1"/>
        <w:spacing w:before="195" w:after="195"/>
      </w:pPr>
      <w:r>
        <w:rPr>
          <w:rFonts w:ascii="Arial" w:eastAsia="Arial" w:hAnsi="Arial" w:cs="Arial"/>
          <w:color w:val="222222"/>
        </w:rPr>
        <w:t>Grão-Mestre da Confraria do Vinho Verde, José Paulo Arriscado Amorim</w:t>
      </w:r>
    </w:p>
    <w:p w14:paraId="3E0D46C4" w14:textId="1C32F470" w:rsidR="691C7E7F" w:rsidRDefault="691C7E7F" w:rsidP="691C7E7F">
      <w:pPr>
        <w:shd w:val="clear" w:color="auto" w:fill="FFFFFF" w:themeFill="background1"/>
        <w:spacing w:before="195" w:after="195"/>
      </w:pPr>
    </w:p>
    <w:p w14:paraId="6D8BEA5A" w14:textId="3ADC9AFF" w:rsidR="4FAB26B5" w:rsidRPr="00D51E34" w:rsidRDefault="4FAB26B5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10h – </w:t>
      </w:r>
      <w:r w:rsidR="40BB1102" w:rsidRPr="691C7E7F">
        <w:rPr>
          <w:rFonts w:ascii="Arial" w:eastAsia="Arial" w:hAnsi="Arial" w:cs="Arial"/>
          <w:color w:val="222222"/>
        </w:rPr>
        <w:t xml:space="preserve">Primeiro Painel: </w:t>
      </w:r>
      <w:r w:rsidR="40BB1102" w:rsidRPr="691C7E7F">
        <w:rPr>
          <w:rFonts w:ascii="Arial" w:eastAsia="Arial" w:hAnsi="Arial" w:cs="Arial"/>
          <w:i/>
          <w:iCs/>
          <w:color w:val="222222"/>
        </w:rPr>
        <w:t xml:space="preserve">A Escola do Porto e </w:t>
      </w:r>
      <w:r w:rsidR="00BF3C8E">
        <w:rPr>
          <w:rFonts w:ascii="Arial" w:eastAsia="Arial" w:hAnsi="Arial" w:cs="Arial"/>
          <w:i/>
          <w:iCs/>
          <w:color w:val="222222"/>
        </w:rPr>
        <w:t>o seu papel no Ensino da História</w:t>
      </w:r>
    </w:p>
    <w:p w14:paraId="06C7A827" w14:textId="0EEC50F9" w:rsidR="40BB1102" w:rsidRPr="002D0DFE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Francisco Ribeiro da Silva</w:t>
      </w:r>
      <w:r w:rsidR="002D0DFE">
        <w:rPr>
          <w:rFonts w:ascii="Arial" w:eastAsia="Arial" w:hAnsi="Arial" w:cs="Arial"/>
          <w:color w:val="222222"/>
        </w:rPr>
        <w:t xml:space="preserve"> (Faculdade de Letras da Universidade do Porto)</w:t>
      </w:r>
    </w:p>
    <w:p w14:paraId="18B156D4" w14:textId="43582D78" w:rsidR="40BB1102" w:rsidRDefault="00256E56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b/>
          <w:bCs/>
          <w:color w:val="222222"/>
        </w:rPr>
        <w:t>Luís Miguel Duarte</w:t>
      </w:r>
      <w:r w:rsidR="002D0DFE">
        <w:rPr>
          <w:rFonts w:ascii="Arial" w:eastAsia="Arial" w:hAnsi="Arial" w:cs="Arial"/>
          <w:b/>
          <w:bCs/>
          <w:color w:val="222222"/>
        </w:rPr>
        <w:t xml:space="preserve"> </w:t>
      </w:r>
      <w:r w:rsidR="002D0DFE">
        <w:rPr>
          <w:rFonts w:ascii="Arial" w:eastAsia="Arial" w:hAnsi="Arial" w:cs="Arial"/>
          <w:color w:val="222222"/>
        </w:rPr>
        <w:t>(Faculdade de Letras da Universidade do Porto)</w:t>
      </w:r>
    </w:p>
    <w:p w14:paraId="78267886" w14:textId="23E03F57" w:rsidR="00A851DC" w:rsidRPr="002D0DFE" w:rsidRDefault="000840BB" w:rsidP="00A851DC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b/>
          <w:bCs/>
          <w:color w:val="222222"/>
        </w:rPr>
        <w:t>José Carlos Loureiro</w:t>
      </w:r>
      <w:r>
        <w:rPr>
          <w:rFonts w:ascii="Arial" w:eastAsia="Arial" w:hAnsi="Arial" w:cs="Arial"/>
          <w:color w:val="222222"/>
        </w:rPr>
        <w:t xml:space="preserve"> (Câmara Municipal de Viana do Castelo e IPVC, INED)</w:t>
      </w:r>
    </w:p>
    <w:p w14:paraId="112A466F" w14:textId="77777777" w:rsidR="000840BB" w:rsidRPr="002D0DFE" w:rsidRDefault="40BB1102" w:rsidP="000840BB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Moderação: </w:t>
      </w:r>
      <w:r w:rsidR="000840BB" w:rsidRPr="691C7E7F">
        <w:rPr>
          <w:rFonts w:ascii="Arial" w:eastAsia="Arial" w:hAnsi="Arial" w:cs="Arial"/>
          <w:b/>
          <w:bCs/>
          <w:color w:val="222222"/>
        </w:rPr>
        <w:t>Raquel Oliveira Martins</w:t>
      </w:r>
      <w:r w:rsidR="000840BB">
        <w:rPr>
          <w:rFonts w:ascii="Arial" w:eastAsia="Arial" w:hAnsi="Arial" w:cs="Arial"/>
          <w:color w:val="222222"/>
        </w:rPr>
        <w:t xml:space="preserve"> (Instituto Politécnico de Viana do Castelo)</w:t>
      </w:r>
    </w:p>
    <w:p w14:paraId="21ACE1F4" w14:textId="102F2E79" w:rsidR="691C7E7F" w:rsidRDefault="691C7E7F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</w:p>
    <w:p w14:paraId="0D238649" w14:textId="2257F3C1" w:rsidR="00D51E34" w:rsidRDefault="00D51E34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00D51E34">
        <w:rPr>
          <w:rFonts w:ascii="Arial" w:eastAsia="Arial" w:hAnsi="Arial" w:cs="Arial"/>
          <w:color w:val="222222"/>
        </w:rPr>
        <w:t>11h</w:t>
      </w:r>
      <w:r>
        <w:rPr>
          <w:rFonts w:ascii="Arial" w:eastAsia="Arial" w:hAnsi="Arial" w:cs="Arial"/>
          <w:color w:val="222222"/>
        </w:rPr>
        <w:t>20</w:t>
      </w:r>
      <w:r w:rsidRPr="00D51E34">
        <w:rPr>
          <w:rFonts w:ascii="Arial" w:eastAsia="Arial" w:hAnsi="Arial" w:cs="Arial"/>
          <w:color w:val="222222"/>
        </w:rPr>
        <w:t xml:space="preserve"> – </w:t>
      </w:r>
      <w:r>
        <w:rPr>
          <w:rFonts w:ascii="Arial" w:eastAsia="Arial" w:hAnsi="Arial" w:cs="Arial"/>
          <w:color w:val="222222"/>
        </w:rPr>
        <w:t>Pausa para café</w:t>
      </w:r>
    </w:p>
    <w:p w14:paraId="6DBB7EEA" w14:textId="77777777" w:rsidR="00D51E34" w:rsidRDefault="00D51E34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</w:p>
    <w:p w14:paraId="5F21C584" w14:textId="77777777" w:rsidR="005A0C94" w:rsidRDefault="00D51E34" w:rsidP="005A0C94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i/>
          <w:iCs/>
          <w:color w:val="222222"/>
        </w:rPr>
      </w:pPr>
      <w:r>
        <w:rPr>
          <w:rFonts w:ascii="Arial" w:eastAsia="Arial" w:hAnsi="Arial" w:cs="Arial"/>
          <w:color w:val="222222"/>
        </w:rPr>
        <w:t xml:space="preserve">11h35 – </w:t>
      </w:r>
      <w:r w:rsidR="2688D413" w:rsidRPr="691C7E7F">
        <w:rPr>
          <w:rFonts w:ascii="Arial" w:eastAsia="Arial" w:hAnsi="Arial" w:cs="Arial"/>
          <w:color w:val="222222"/>
        </w:rPr>
        <w:t xml:space="preserve">Segundo Painel: </w:t>
      </w:r>
      <w:r w:rsidR="005A0C94" w:rsidRPr="691C7E7F">
        <w:rPr>
          <w:rFonts w:ascii="Arial" w:eastAsia="Arial" w:hAnsi="Arial" w:cs="Arial"/>
          <w:i/>
          <w:iCs/>
          <w:color w:val="222222"/>
        </w:rPr>
        <w:t xml:space="preserve">Estudos </w:t>
      </w:r>
      <w:r w:rsidR="005A0C94">
        <w:rPr>
          <w:rFonts w:ascii="Arial" w:eastAsia="Arial" w:hAnsi="Arial" w:cs="Arial"/>
          <w:i/>
          <w:iCs/>
          <w:color w:val="222222"/>
        </w:rPr>
        <w:t>Globais</w:t>
      </w:r>
      <w:r w:rsidR="005A0C94" w:rsidRPr="691C7E7F">
        <w:rPr>
          <w:rFonts w:ascii="Arial" w:eastAsia="Arial" w:hAnsi="Arial" w:cs="Arial"/>
          <w:i/>
          <w:iCs/>
          <w:color w:val="222222"/>
        </w:rPr>
        <w:t xml:space="preserve"> e </w:t>
      </w:r>
      <w:r w:rsidR="005A0C94">
        <w:rPr>
          <w:rFonts w:ascii="Arial" w:eastAsia="Arial" w:hAnsi="Arial" w:cs="Arial"/>
          <w:i/>
          <w:iCs/>
          <w:color w:val="222222"/>
        </w:rPr>
        <w:t>Regionais</w:t>
      </w:r>
    </w:p>
    <w:p w14:paraId="2DA33857" w14:textId="77777777" w:rsidR="005A0C94" w:rsidRDefault="005A0C94" w:rsidP="005A0C9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Vítor Teixeira</w:t>
      </w:r>
      <w:r>
        <w:rPr>
          <w:rFonts w:ascii="Arial" w:eastAsia="Arial" w:hAnsi="Arial" w:cs="Arial"/>
          <w:color w:val="222222"/>
        </w:rPr>
        <w:t xml:space="preserve"> (Universidade Fernando Pessoa)</w:t>
      </w:r>
    </w:p>
    <w:p w14:paraId="6446E92B" w14:textId="77777777" w:rsidR="005A0C94" w:rsidRDefault="005A0C94" w:rsidP="005A0C9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Raquel Oliveira Martins</w:t>
      </w:r>
      <w:r>
        <w:rPr>
          <w:rFonts w:ascii="Arial" w:eastAsia="Arial" w:hAnsi="Arial" w:cs="Arial"/>
          <w:color w:val="222222"/>
        </w:rPr>
        <w:t xml:space="preserve"> (Instituto Politécnico de Viana do Castelo)</w:t>
      </w:r>
    </w:p>
    <w:p w14:paraId="17C3BB4C" w14:textId="34E60C71" w:rsidR="005A0C94" w:rsidRPr="002D0DFE" w:rsidRDefault="005A0C94" w:rsidP="005A0C9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b/>
          <w:bCs/>
          <w:color w:val="222222"/>
        </w:rPr>
        <w:t xml:space="preserve">José Manuel Lopes Cordeiro </w:t>
      </w:r>
      <w:r w:rsidRPr="00954F18">
        <w:rPr>
          <w:rFonts w:ascii="Arial" w:eastAsia="Arial" w:hAnsi="Arial" w:cs="Arial"/>
          <w:color w:val="222222"/>
        </w:rPr>
        <w:t>(Universidade do Minho)</w:t>
      </w:r>
    </w:p>
    <w:p w14:paraId="386FB169" w14:textId="3EA964B4" w:rsidR="003C02C6" w:rsidRDefault="005A0C94" w:rsidP="003C02C6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Moderação: </w:t>
      </w:r>
      <w:r>
        <w:rPr>
          <w:rFonts w:ascii="Arial" w:eastAsia="Arial" w:hAnsi="Arial" w:cs="Arial"/>
          <w:b/>
          <w:bCs/>
          <w:color w:val="222222"/>
        </w:rPr>
        <w:t>José Carlos Loureiro</w:t>
      </w:r>
      <w:r>
        <w:rPr>
          <w:rFonts w:ascii="Arial" w:eastAsia="Arial" w:hAnsi="Arial" w:cs="Arial"/>
          <w:color w:val="222222"/>
        </w:rPr>
        <w:t xml:space="preserve"> (Câmara Municipal de Viana do Castelo e IPVC, INED)</w:t>
      </w:r>
    </w:p>
    <w:p w14:paraId="7367B43C" w14:textId="4E8425B2" w:rsidR="00E90059" w:rsidRDefault="00D51E34" w:rsidP="003C02C6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00E90059">
        <w:rPr>
          <w:rFonts w:ascii="Arial" w:eastAsia="Arial" w:hAnsi="Arial" w:cs="Arial"/>
          <w:color w:val="222222"/>
        </w:rPr>
        <w:lastRenderedPageBreak/>
        <w:t>13h00 – Almoço livre</w:t>
      </w:r>
    </w:p>
    <w:p w14:paraId="3D265177" w14:textId="77777777" w:rsidR="00067FEA" w:rsidRDefault="00067FEA" w:rsidP="003C02C6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</w:p>
    <w:p w14:paraId="09BC45A6" w14:textId="77777777" w:rsidR="005A0C94" w:rsidRPr="00D51E34" w:rsidRDefault="00D51E34" w:rsidP="005A0C9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14h30</w:t>
      </w:r>
      <w:r w:rsidR="00E90059" w:rsidRPr="691C7E7F">
        <w:rPr>
          <w:rFonts w:ascii="Arial" w:eastAsia="Arial" w:hAnsi="Arial" w:cs="Arial"/>
          <w:color w:val="222222"/>
        </w:rPr>
        <w:t xml:space="preserve"> – Terceiro Painel: </w:t>
      </w:r>
      <w:r w:rsidR="005A0C94" w:rsidRPr="691C7E7F">
        <w:rPr>
          <w:rFonts w:ascii="Arial" w:eastAsia="Arial" w:hAnsi="Arial" w:cs="Arial"/>
          <w:i/>
          <w:iCs/>
          <w:color w:val="222222"/>
        </w:rPr>
        <w:t>A Arqueologia da(s) Memória(s)</w:t>
      </w:r>
    </w:p>
    <w:p w14:paraId="2CCAA2C8" w14:textId="1267C9F5" w:rsidR="005A0C94" w:rsidRDefault="005A0C94" w:rsidP="005A0C94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  <w:r w:rsidRPr="00256E56">
        <w:rPr>
          <w:rFonts w:ascii="Arial" w:eastAsia="Arial" w:hAnsi="Arial" w:cs="Arial"/>
          <w:b/>
          <w:bCs/>
          <w:color w:val="222222"/>
        </w:rPr>
        <w:t>Armando Redentor</w:t>
      </w:r>
      <w:r>
        <w:rPr>
          <w:rFonts w:ascii="Arial" w:eastAsia="Arial" w:hAnsi="Arial" w:cs="Arial"/>
          <w:b/>
          <w:bCs/>
          <w:color w:val="222222"/>
        </w:rPr>
        <w:t xml:space="preserve"> </w:t>
      </w:r>
      <w:r>
        <w:rPr>
          <w:rFonts w:ascii="Arial" w:eastAsia="Arial" w:hAnsi="Arial" w:cs="Arial"/>
          <w:color w:val="222222"/>
        </w:rPr>
        <w:t>(Faculdade de Letras da Universidade de Coimbra)</w:t>
      </w:r>
      <w:r>
        <w:rPr>
          <w:rFonts w:ascii="Arial" w:eastAsia="Arial" w:hAnsi="Arial" w:cs="Arial"/>
          <w:b/>
          <w:bCs/>
          <w:color w:val="222222"/>
        </w:rPr>
        <w:t xml:space="preserve"> </w:t>
      </w:r>
    </w:p>
    <w:p w14:paraId="74DD0486" w14:textId="476DC605" w:rsidR="005A0C94" w:rsidRPr="005A0C94" w:rsidRDefault="005A0C94" w:rsidP="005A0C9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  <w:lang w:val="en-GB"/>
        </w:rPr>
      </w:pPr>
      <w:r w:rsidRPr="002D0DFE">
        <w:rPr>
          <w:rFonts w:ascii="Arial" w:eastAsia="Arial" w:hAnsi="Arial" w:cs="Arial"/>
          <w:b/>
          <w:bCs/>
          <w:color w:val="222222"/>
          <w:lang w:val="en-GB"/>
        </w:rPr>
        <w:t>Joel Cleto</w:t>
      </w:r>
      <w:r w:rsidRPr="002D0DFE">
        <w:rPr>
          <w:rFonts w:ascii="Arial" w:eastAsia="Arial" w:hAnsi="Arial" w:cs="Arial"/>
          <w:color w:val="222222"/>
          <w:lang w:val="en-GB"/>
        </w:rPr>
        <w:t xml:space="preserve"> (European Business School/ISAG</w:t>
      </w:r>
      <w:r>
        <w:rPr>
          <w:rFonts w:ascii="Arial" w:eastAsia="Arial" w:hAnsi="Arial" w:cs="Arial"/>
          <w:color w:val="222222"/>
          <w:lang w:val="en-GB"/>
        </w:rPr>
        <w:t>)</w:t>
      </w:r>
    </w:p>
    <w:p w14:paraId="74D3B09D" w14:textId="77777777" w:rsidR="005A0C94" w:rsidRPr="003C02C6" w:rsidRDefault="005A0C94" w:rsidP="005A0C9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Fátima Matos Silva</w:t>
      </w:r>
      <w:r>
        <w:rPr>
          <w:rFonts w:ascii="Arial" w:eastAsia="Arial" w:hAnsi="Arial" w:cs="Arial"/>
          <w:b/>
          <w:bCs/>
          <w:color w:val="222222"/>
        </w:rPr>
        <w:t xml:space="preserve"> </w:t>
      </w:r>
      <w:r w:rsidRPr="002D0DFE">
        <w:rPr>
          <w:rFonts w:ascii="Arial" w:eastAsia="Arial" w:hAnsi="Arial" w:cs="Arial"/>
          <w:color w:val="222222"/>
        </w:rPr>
        <w:t>(Universidade Portucalense)</w:t>
      </w:r>
    </w:p>
    <w:p w14:paraId="4E61FD2A" w14:textId="595289FA" w:rsidR="40BB1102" w:rsidRDefault="005A0C94" w:rsidP="005A0C9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Moderação: </w:t>
      </w:r>
      <w:r w:rsidRPr="691C7E7F">
        <w:rPr>
          <w:rFonts w:ascii="Arial" w:eastAsia="Arial" w:hAnsi="Arial" w:cs="Arial"/>
          <w:b/>
          <w:bCs/>
          <w:color w:val="222222"/>
        </w:rPr>
        <w:t>Olga Matos</w:t>
      </w:r>
      <w:r>
        <w:rPr>
          <w:rFonts w:ascii="Arial" w:eastAsia="Arial" w:hAnsi="Arial" w:cs="Arial"/>
          <w:b/>
          <w:bCs/>
          <w:color w:val="222222"/>
        </w:rPr>
        <w:t xml:space="preserve"> </w:t>
      </w:r>
      <w:r w:rsidRPr="005C4D6C">
        <w:rPr>
          <w:rFonts w:ascii="Arial" w:eastAsia="Arial" w:hAnsi="Arial" w:cs="Arial"/>
          <w:color w:val="222222"/>
        </w:rPr>
        <w:t>(IPVC)</w:t>
      </w:r>
    </w:p>
    <w:p w14:paraId="5CFF47E2" w14:textId="77777777" w:rsidR="00D51E34" w:rsidRPr="00E90059" w:rsidRDefault="00D51E34" w:rsidP="00E90059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</w:p>
    <w:p w14:paraId="554BAC3C" w14:textId="77777777" w:rsidR="00D51E34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>16h – Pausa para café</w:t>
      </w:r>
    </w:p>
    <w:p w14:paraId="73488AA1" w14:textId="2A00C4C5" w:rsidR="691C7E7F" w:rsidRDefault="691C7E7F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</w:p>
    <w:p w14:paraId="73D93DE5" w14:textId="77777777" w:rsidR="00D51E34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00D51E34">
        <w:rPr>
          <w:rFonts w:ascii="Arial" w:eastAsia="Arial" w:hAnsi="Arial" w:cs="Arial"/>
          <w:color w:val="222222"/>
        </w:rPr>
        <w:t>16h15 –</w:t>
      </w:r>
      <w:r>
        <w:rPr>
          <w:rFonts w:ascii="Arial" w:eastAsia="Arial" w:hAnsi="Arial" w:cs="Arial"/>
          <w:b/>
          <w:bCs/>
          <w:color w:val="222222"/>
        </w:rPr>
        <w:t xml:space="preserve"> </w:t>
      </w:r>
      <w:r w:rsidRPr="691C7E7F">
        <w:rPr>
          <w:rFonts w:ascii="Arial" w:eastAsia="Arial" w:hAnsi="Arial" w:cs="Arial"/>
          <w:color w:val="222222"/>
        </w:rPr>
        <w:t xml:space="preserve">Quarto Painel: </w:t>
      </w:r>
      <w:r w:rsidRPr="691C7E7F">
        <w:rPr>
          <w:rFonts w:ascii="Arial" w:eastAsia="Arial" w:hAnsi="Arial" w:cs="Arial"/>
          <w:i/>
          <w:iCs/>
          <w:color w:val="222222"/>
        </w:rPr>
        <w:t>Da Literatura para a História</w:t>
      </w:r>
    </w:p>
    <w:p w14:paraId="702862A4" w14:textId="77777777" w:rsidR="00D51E34" w:rsidRPr="002D0DFE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Isabel Ponce de Leão</w:t>
      </w:r>
      <w:r>
        <w:rPr>
          <w:rFonts w:ascii="Arial" w:eastAsia="Arial" w:hAnsi="Arial" w:cs="Arial"/>
          <w:color w:val="222222"/>
        </w:rPr>
        <w:t xml:space="preserve"> (Universidade Fernando Pessoa)</w:t>
      </w:r>
    </w:p>
    <w:p w14:paraId="585D0F82" w14:textId="77777777" w:rsidR="00D51E34" w:rsidRPr="002D0DFE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 xml:space="preserve">José </w:t>
      </w:r>
      <w:proofErr w:type="spellStart"/>
      <w:r w:rsidRPr="691C7E7F">
        <w:rPr>
          <w:rFonts w:ascii="Arial" w:eastAsia="Arial" w:hAnsi="Arial" w:cs="Arial"/>
          <w:b/>
          <w:bCs/>
          <w:color w:val="222222"/>
        </w:rPr>
        <w:t>Valle</w:t>
      </w:r>
      <w:proofErr w:type="spellEnd"/>
      <w:r w:rsidRPr="691C7E7F">
        <w:rPr>
          <w:rFonts w:ascii="Arial" w:eastAsia="Arial" w:hAnsi="Arial" w:cs="Arial"/>
          <w:b/>
          <w:bCs/>
          <w:color w:val="222222"/>
        </w:rPr>
        <w:t xml:space="preserve"> de Figueiredo</w:t>
      </w:r>
      <w:r>
        <w:rPr>
          <w:rFonts w:ascii="Arial" w:eastAsia="Arial" w:hAnsi="Arial" w:cs="Arial"/>
          <w:b/>
          <w:bCs/>
          <w:color w:val="222222"/>
        </w:rPr>
        <w:t xml:space="preserve"> </w:t>
      </w:r>
      <w:r>
        <w:rPr>
          <w:rFonts w:ascii="Arial" w:eastAsia="Arial" w:hAnsi="Arial" w:cs="Arial"/>
          <w:color w:val="222222"/>
        </w:rPr>
        <w:t>(Centro de Estudo Thomaz Ribeiro)</w:t>
      </w:r>
    </w:p>
    <w:p w14:paraId="0528D7A8" w14:textId="77777777" w:rsidR="00D51E34" w:rsidRPr="002D0DFE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b/>
          <w:bCs/>
          <w:color w:val="222222"/>
        </w:rPr>
        <w:t xml:space="preserve">António Leite da Costa </w:t>
      </w:r>
      <w:r>
        <w:rPr>
          <w:rFonts w:ascii="Arial" w:eastAsia="Arial" w:hAnsi="Arial" w:cs="Arial"/>
          <w:color w:val="222222"/>
        </w:rPr>
        <w:t>(Professor do Ensino Secundário)</w:t>
      </w:r>
    </w:p>
    <w:p w14:paraId="0AE5EAF4" w14:textId="7FAF95C0" w:rsidR="00D51E34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Moderação: </w:t>
      </w:r>
      <w:proofErr w:type="spellStart"/>
      <w:r>
        <w:rPr>
          <w:rFonts w:ascii="Arial" w:eastAsia="Arial" w:hAnsi="Arial" w:cs="Arial"/>
          <w:b/>
          <w:bCs/>
          <w:color w:val="222222"/>
        </w:rPr>
        <w:t>Nassalete</w:t>
      </w:r>
      <w:proofErr w:type="spellEnd"/>
      <w:r>
        <w:rPr>
          <w:rFonts w:ascii="Arial" w:eastAsia="Arial" w:hAnsi="Arial" w:cs="Arial"/>
          <w:b/>
          <w:bCs/>
          <w:color w:val="222222"/>
        </w:rPr>
        <w:t xml:space="preserve"> Miranda </w:t>
      </w:r>
      <w:r w:rsidRPr="00E90059">
        <w:rPr>
          <w:rFonts w:ascii="Arial" w:eastAsia="Arial" w:hAnsi="Arial" w:cs="Arial"/>
          <w:color w:val="222222"/>
        </w:rPr>
        <w:t>(</w:t>
      </w:r>
      <w:r w:rsidR="008E0C2D">
        <w:rPr>
          <w:rFonts w:ascii="Arial" w:eastAsia="Arial" w:hAnsi="Arial" w:cs="Arial"/>
          <w:color w:val="222222"/>
        </w:rPr>
        <w:t xml:space="preserve">Diretora do </w:t>
      </w:r>
      <w:r>
        <w:rPr>
          <w:rFonts w:ascii="Arial" w:eastAsia="Arial" w:hAnsi="Arial" w:cs="Arial"/>
          <w:color w:val="222222"/>
        </w:rPr>
        <w:t>Jornal Artes entre as Letras</w:t>
      </w:r>
      <w:r w:rsidRPr="00E90059">
        <w:rPr>
          <w:rFonts w:ascii="Arial" w:eastAsia="Arial" w:hAnsi="Arial" w:cs="Arial"/>
          <w:color w:val="222222"/>
        </w:rPr>
        <w:t>)</w:t>
      </w:r>
    </w:p>
    <w:p w14:paraId="18914190" w14:textId="3173387B" w:rsidR="00D51E34" w:rsidRDefault="00D51E34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</w:p>
    <w:p w14:paraId="3BC6EDAC" w14:textId="51EA8ACF" w:rsidR="00BF3C8E" w:rsidRPr="008E0C2D" w:rsidRDefault="4230800B" w:rsidP="008A46D3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>17.</w:t>
      </w:r>
      <w:r w:rsidR="008A46D3">
        <w:rPr>
          <w:rFonts w:ascii="Arial" w:eastAsia="Arial" w:hAnsi="Arial" w:cs="Arial"/>
          <w:color w:val="222222"/>
        </w:rPr>
        <w:t>45</w:t>
      </w:r>
      <w:r w:rsidR="00D51E34">
        <w:rPr>
          <w:rFonts w:ascii="Arial" w:eastAsia="Arial" w:hAnsi="Arial" w:cs="Arial"/>
          <w:color w:val="222222"/>
        </w:rPr>
        <w:t xml:space="preserve"> </w:t>
      </w:r>
      <w:r w:rsidR="00BF3C8E">
        <w:rPr>
          <w:rFonts w:ascii="Arial" w:eastAsia="Arial" w:hAnsi="Arial" w:cs="Arial"/>
          <w:color w:val="222222"/>
        </w:rPr>
        <w:t>–</w:t>
      </w:r>
      <w:r w:rsidRPr="691C7E7F">
        <w:rPr>
          <w:rFonts w:ascii="Arial" w:eastAsia="Arial" w:hAnsi="Arial" w:cs="Arial"/>
          <w:color w:val="222222"/>
        </w:rPr>
        <w:t xml:space="preserve"> </w:t>
      </w:r>
      <w:r w:rsidR="008A46D3" w:rsidRPr="008A46D3">
        <w:rPr>
          <w:rFonts w:ascii="Arial" w:eastAsia="Arial" w:hAnsi="Arial" w:cs="Arial"/>
          <w:i/>
          <w:iCs/>
          <w:color w:val="222222"/>
        </w:rPr>
        <w:t>José Augusto Maia Marques: um dinamizador de projetos</w:t>
      </w:r>
      <w:r w:rsidR="008A46D3">
        <w:rPr>
          <w:rFonts w:ascii="Arial" w:eastAsia="Arial" w:hAnsi="Arial" w:cs="Arial"/>
          <w:color w:val="222222"/>
        </w:rPr>
        <w:t xml:space="preserve">. Moderação de </w:t>
      </w:r>
      <w:r w:rsidR="008A46D3" w:rsidRPr="008A46D3">
        <w:rPr>
          <w:rFonts w:ascii="Arial" w:eastAsia="Arial" w:hAnsi="Arial" w:cs="Arial"/>
          <w:b/>
          <w:bCs/>
          <w:color w:val="222222"/>
        </w:rPr>
        <w:t>José Paulo Arriscado Amorim</w:t>
      </w:r>
      <w:r w:rsidR="008E0C2D">
        <w:rPr>
          <w:rFonts w:ascii="Arial" w:eastAsia="Arial" w:hAnsi="Arial" w:cs="Arial"/>
          <w:color w:val="222222"/>
        </w:rPr>
        <w:t xml:space="preserve"> (Confraria do Vinho Verde)</w:t>
      </w:r>
    </w:p>
    <w:p w14:paraId="0D20F7B6" w14:textId="4835E5EB" w:rsidR="008A46D3" w:rsidRDefault="008A46D3" w:rsidP="008A46D3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 xml:space="preserve">Intervenções de </w:t>
      </w:r>
      <w:r w:rsidRPr="008A46D3">
        <w:rPr>
          <w:rFonts w:ascii="Arial" w:eastAsia="Arial" w:hAnsi="Arial" w:cs="Arial"/>
          <w:b/>
          <w:bCs/>
          <w:color w:val="222222"/>
        </w:rPr>
        <w:t>Dora Simões</w:t>
      </w:r>
      <w:r>
        <w:rPr>
          <w:rFonts w:ascii="Arial" w:eastAsia="Arial" w:hAnsi="Arial" w:cs="Arial"/>
          <w:color w:val="222222"/>
        </w:rPr>
        <w:t xml:space="preserve"> (CVRVV), </w:t>
      </w:r>
      <w:r w:rsidRPr="008A46D3">
        <w:rPr>
          <w:rFonts w:ascii="Arial" w:eastAsia="Arial" w:hAnsi="Arial" w:cs="Arial"/>
          <w:b/>
          <w:bCs/>
          <w:color w:val="222222"/>
        </w:rPr>
        <w:t>Jorge Gramaxo</w:t>
      </w:r>
      <w:r>
        <w:rPr>
          <w:rFonts w:ascii="Arial" w:eastAsia="Arial" w:hAnsi="Arial" w:cs="Arial"/>
          <w:color w:val="222222"/>
        </w:rPr>
        <w:t xml:space="preserve"> (Antigo Diretor da Fundação Gramaxo) e </w:t>
      </w:r>
      <w:r w:rsidRPr="008A46D3">
        <w:rPr>
          <w:rFonts w:ascii="Arial" w:eastAsia="Arial" w:hAnsi="Arial" w:cs="Arial"/>
          <w:b/>
          <w:bCs/>
          <w:color w:val="222222"/>
        </w:rPr>
        <w:t>Rui Teles de Menezes</w:t>
      </w:r>
      <w:r>
        <w:rPr>
          <w:rFonts w:ascii="Arial" w:eastAsia="Arial" w:hAnsi="Arial" w:cs="Arial"/>
          <w:color w:val="222222"/>
        </w:rPr>
        <w:t xml:space="preserve"> (Gabinete de História da CMM)</w:t>
      </w:r>
    </w:p>
    <w:p w14:paraId="3E907E4B" w14:textId="77777777" w:rsidR="00D51E34" w:rsidRDefault="00D51E34" w:rsidP="008E0C2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</w:p>
    <w:p w14:paraId="361F0BC5" w14:textId="147F15B2" w:rsidR="008E0C2D" w:rsidRPr="00D51E34" w:rsidRDefault="00D51E34" w:rsidP="008E0C2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1</w:t>
      </w:r>
      <w:r w:rsidR="008A46D3">
        <w:rPr>
          <w:rFonts w:ascii="Arial" w:eastAsia="Arial" w:hAnsi="Arial" w:cs="Arial"/>
          <w:color w:val="222222"/>
        </w:rPr>
        <w:t>8</w:t>
      </w:r>
      <w:r>
        <w:rPr>
          <w:rFonts w:ascii="Arial" w:eastAsia="Arial" w:hAnsi="Arial" w:cs="Arial"/>
          <w:color w:val="222222"/>
        </w:rPr>
        <w:t>h</w:t>
      </w:r>
      <w:r w:rsidR="008A46D3">
        <w:rPr>
          <w:rFonts w:ascii="Arial" w:eastAsia="Arial" w:hAnsi="Arial" w:cs="Arial"/>
          <w:color w:val="222222"/>
        </w:rPr>
        <w:t>45</w:t>
      </w:r>
      <w:r>
        <w:rPr>
          <w:rFonts w:ascii="Arial" w:eastAsia="Arial" w:hAnsi="Arial" w:cs="Arial"/>
          <w:color w:val="222222"/>
        </w:rPr>
        <w:t xml:space="preserve"> – Verde de Honra, oferta da Confraria do Vinho Verde</w:t>
      </w:r>
      <w:r w:rsidR="008E0C2D">
        <w:rPr>
          <w:rFonts w:ascii="Arial" w:eastAsia="Arial" w:hAnsi="Arial" w:cs="Arial"/>
          <w:color w:val="222222"/>
        </w:rPr>
        <w:t xml:space="preserve"> com evocação do confrade José Augusto Maia Marques</w:t>
      </w:r>
    </w:p>
    <w:p w14:paraId="25290894" w14:textId="77777777" w:rsidR="008A46D3" w:rsidRDefault="008A46D3" w:rsidP="691C7E7F">
      <w:pPr>
        <w:shd w:val="clear" w:color="auto" w:fill="FFFFFF" w:themeFill="background1"/>
        <w:spacing w:before="195" w:after="195"/>
      </w:pPr>
    </w:p>
    <w:p w14:paraId="19CD6192" w14:textId="77777777" w:rsidR="008A46D3" w:rsidRDefault="008A46D3" w:rsidP="691C7E7F">
      <w:pPr>
        <w:shd w:val="clear" w:color="auto" w:fill="FFFFFF" w:themeFill="background1"/>
        <w:spacing w:before="195" w:after="195"/>
      </w:pPr>
    </w:p>
    <w:p w14:paraId="5B4FBD92" w14:textId="77777777" w:rsidR="008A46D3" w:rsidRDefault="008A46D3" w:rsidP="691C7E7F">
      <w:pPr>
        <w:shd w:val="clear" w:color="auto" w:fill="FFFFFF" w:themeFill="background1"/>
        <w:spacing w:before="195" w:after="195"/>
      </w:pPr>
    </w:p>
    <w:p w14:paraId="343E615F" w14:textId="77777777" w:rsidR="008A46D3" w:rsidRDefault="008A46D3" w:rsidP="691C7E7F">
      <w:pPr>
        <w:shd w:val="clear" w:color="auto" w:fill="FFFFFF" w:themeFill="background1"/>
        <w:spacing w:before="195" w:after="195"/>
      </w:pPr>
    </w:p>
    <w:p w14:paraId="6BFD27A8" w14:textId="77777777" w:rsidR="008A46D3" w:rsidRDefault="008A46D3" w:rsidP="691C7E7F">
      <w:pPr>
        <w:shd w:val="clear" w:color="auto" w:fill="FFFFFF" w:themeFill="background1"/>
        <w:spacing w:before="195" w:after="195"/>
      </w:pPr>
    </w:p>
    <w:p w14:paraId="68E661ED" w14:textId="77777777" w:rsidR="008A46D3" w:rsidRDefault="008A46D3" w:rsidP="691C7E7F">
      <w:pPr>
        <w:shd w:val="clear" w:color="auto" w:fill="FFFFFF" w:themeFill="background1"/>
        <w:spacing w:before="195" w:after="195"/>
      </w:pPr>
    </w:p>
    <w:p w14:paraId="320FA8D0" w14:textId="77777777" w:rsidR="005A0C94" w:rsidRDefault="005A0C94" w:rsidP="691C7E7F">
      <w:pPr>
        <w:shd w:val="clear" w:color="auto" w:fill="FFFFFF" w:themeFill="background1"/>
        <w:spacing w:before="195" w:after="195"/>
      </w:pPr>
    </w:p>
    <w:p w14:paraId="67613D6A" w14:textId="2B542C9D" w:rsidR="4ACC651F" w:rsidRPr="008A46D3" w:rsidRDefault="4ACC651F" w:rsidP="691C7E7F">
      <w:pPr>
        <w:shd w:val="clear" w:color="auto" w:fill="FFFFFF" w:themeFill="background1"/>
        <w:spacing w:before="195" w:after="195"/>
        <w:rPr>
          <w:b/>
          <w:bCs/>
        </w:rPr>
      </w:pPr>
      <w:r w:rsidRPr="008A46D3">
        <w:rPr>
          <w:b/>
          <w:bCs/>
        </w:rPr>
        <w:lastRenderedPageBreak/>
        <w:t xml:space="preserve">25 de </w:t>
      </w:r>
      <w:proofErr w:type="gramStart"/>
      <w:r w:rsidRPr="008A46D3">
        <w:rPr>
          <w:b/>
          <w:bCs/>
        </w:rPr>
        <w:t>Junho</w:t>
      </w:r>
      <w:proofErr w:type="gramEnd"/>
      <w:r w:rsidRPr="008A46D3">
        <w:rPr>
          <w:b/>
          <w:bCs/>
        </w:rPr>
        <w:t xml:space="preserve"> de 2025 </w:t>
      </w:r>
    </w:p>
    <w:p w14:paraId="3A22293B" w14:textId="4F5C5AB2" w:rsidR="691C7E7F" w:rsidRDefault="691C7E7F" w:rsidP="691C7E7F">
      <w:pPr>
        <w:shd w:val="clear" w:color="auto" w:fill="FFFFFF" w:themeFill="background1"/>
        <w:spacing w:before="195" w:after="195"/>
      </w:pPr>
    </w:p>
    <w:p w14:paraId="29F8A1EB" w14:textId="65AD6F34" w:rsidR="40BB1102" w:rsidRPr="00D51E34" w:rsidRDefault="00E1734C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  <w:r w:rsidRPr="691C7E7F">
        <w:rPr>
          <w:rFonts w:ascii="Arial" w:eastAsia="Arial" w:hAnsi="Arial" w:cs="Arial"/>
          <w:color w:val="222222"/>
        </w:rPr>
        <w:t>9h</w:t>
      </w:r>
      <w:r w:rsidR="00D51E34">
        <w:rPr>
          <w:rFonts w:ascii="Arial" w:eastAsia="Arial" w:hAnsi="Arial" w:cs="Arial"/>
          <w:color w:val="222222"/>
        </w:rPr>
        <w:t>3</w:t>
      </w:r>
      <w:r w:rsidRPr="691C7E7F">
        <w:rPr>
          <w:rFonts w:ascii="Arial" w:eastAsia="Arial" w:hAnsi="Arial" w:cs="Arial"/>
          <w:color w:val="222222"/>
        </w:rPr>
        <w:t>0 –</w:t>
      </w:r>
      <w:r>
        <w:rPr>
          <w:rFonts w:ascii="Arial" w:eastAsia="Arial" w:hAnsi="Arial" w:cs="Arial"/>
          <w:color w:val="222222"/>
        </w:rPr>
        <w:t xml:space="preserve"> </w:t>
      </w:r>
      <w:r w:rsidR="005C4D6C">
        <w:rPr>
          <w:rFonts w:ascii="Arial" w:eastAsia="Arial" w:hAnsi="Arial" w:cs="Arial"/>
          <w:color w:val="222222"/>
        </w:rPr>
        <w:t>Quin</w:t>
      </w:r>
      <w:r w:rsidR="005C4D6C" w:rsidRPr="691C7E7F">
        <w:rPr>
          <w:rFonts w:ascii="Arial" w:eastAsia="Arial" w:hAnsi="Arial" w:cs="Arial"/>
          <w:color w:val="222222"/>
        </w:rPr>
        <w:t xml:space="preserve">to Painel: </w:t>
      </w:r>
      <w:r w:rsidR="40BB1102" w:rsidRPr="005C4D6C">
        <w:rPr>
          <w:rFonts w:ascii="Arial" w:eastAsia="Arial" w:hAnsi="Arial" w:cs="Arial"/>
          <w:i/>
          <w:iCs/>
          <w:color w:val="222222"/>
        </w:rPr>
        <w:t xml:space="preserve">Educação e Didática da História </w:t>
      </w:r>
    </w:p>
    <w:p w14:paraId="091AEFDF" w14:textId="77777777" w:rsidR="005C4D6C" w:rsidRPr="005C4D6C" w:rsidRDefault="005C4D6C" w:rsidP="005C4D6C">
      <w:pPr>
        <w:shd w:val="clear" w:color="auto" w:fill="FFFFFF" w:themeFill="background1"/>
        <w:spacing w:before="195" w:after="195"/>
        <w:rPr>
          <w:rFonts w:ascii="Arial" w:eastAsia="Arial" w:hAnsi="Arial" w:cs="Arial"/>
          <w:i/>
          <w:iCs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 xml:space="preserve">Cristina </w:t>
      </w:r>
      <w:proofErr w:type="spellStart"/>
      <w:r w:rsidRPr="691C7E7F">
        <w:rPr>
          <w:rFonts w:ascii="Arial" w:eastAsia="Arial" w:hAnsi="Arial" w:cs="Arial"/>
          <w:b/>
          <w:bCs/>
          <w:color w:val="222222"/>
        </w:rPr>
        <w:t>Palmeirão</w:t>
      </w:r>
      <w:proofErr w:type="spellEnd"/>
      <w:r>
        <w:rPr>
          <w:rFonts w:ascii="Arial" w:eastAsia="Arial" w:hAnsi="Arial" w:cs="Arial"/>
          <w:b/>
          <w:bCs/>
          <w:color w:val="222222"/>
        </w:rPr>
        <w:t xml:space="preserve"> </w:t>
      </w:r>
      <w:r>
        <w:rPr>
          <w:rFonts w:ascii="Arial" w:eastAsia="Arial" w:hAnsi="Arial" w:cs="Arial"/>
          <w:color w:val="222222"/>
        </w:rPr>
        <w:t xml:space="preserve">(Universidade Católica do Porto) – </w:t>
      </w:r>
      <w:r w:rsidRPr="005C4D6C">
        <w:rPr>
          <w:rFonts w:ascii="Arial" w:eastAsia="Arial" w:hAnsi="Arial" w:cs="Arial"/>
          <w:i/>
          <w:iCs/>
          <w:color w:val="222222"/>
        </w:rPr>
        <w:t>Pontes de Memória: A Educação como diálogo entre gerações</w:t>
      </w:r>
    </w:p>
    <w:p w14:paraId="71E4D02D" w14:textId="21F48D9B" w:rsidR="40BB1102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Luís Alberto Alves</w:t>
      </w:r>
      <w:r w:rsidR="005C4D6C">
        <w:rPr>
          <w:rFonts w:ascii="Arial" w:eastAsia="Arial" w:hAnsi="Arial" w:cs="Arial"/>
          <w:b/>
          <w:bCs/>
          <w:color w:val="222222"/>
        </w:rPr>
        <w:t xml:space="preserve"> </w:t>
      </w:r>
      <w:r w:rsidR="005C4D6C">
        <w:rPr>
          <w:rFonts w:ascii="Arial" w:eastAsia="Arial" w:hAnsi="Arial" w:cs="Arial"/>
          <w:color w:val="222222"/>
        </w:rPr>
        <w:t>(Faculdade de Letras da Universidade do Porto)</w:t>
      </w:r>
    </w:p>
    <w:p w14:paraId="7BD95325" w14:textId="30991EE0" w:rsidR="00D63C7E" w:rsidRDefault="00D63C7E" w:rsidP="00D63C7E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Maria Helena Pinto</w:t>
      </w:r>
      <w:r w:rsidR="005C4D6C">
        <w:rPr>
          <w:rFonts w:ascii="Arial" w:eastAsia="Arial" w:hAnsi="Arial" w:cs="Arial"/>
          <w:b/>
          <w:bCs/>
          <w:color w:val="222222"/>
        </w:rPr>
        <w:t xml:space="preserve"> </w:t>
      </w:r>
      <w:r w:rsidR="005C4D6C">
        <w:rPr>
          <w:rFonts w:ascii="Arial" w:eastAsia="Arial" w:hAnsi="Arial" w:cs="Arial"/>
          <w:color w:val="222222"/>
        </w:rPr>
        <w:t>(Faculdade de Letras da Universidade de Coimbra)</w:t>
      </w:r>
    </w:p>
    <w:p w14:paraId="30559399" w14:textId="5BDD7FBB" w:rsidR="40BB1102" w:rsidRPr="00A851DC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Moderação: </w:t>
      </w:r>
      <w:r w:rsidRPr="691C7E7F">
        <w:rPr>
          <w:rFonts w:ascii="Arial" w:eastAsia="Arial" w:hAnsi="Arial" w:cs="Arial"/>
          <w:b/>
          <w:bCs/>
          <w:color w:val="222222"/>
        </w:rPr>
        <w:t>Gonçalo Maia Marques</w:t>
      </w:r>
      <w:r w:rsidR="00A851DC">
        <w:rPr>
          <w:rFonts w:ascii="Arial" w:eastAsia="Arial" w:hAnsi="Arial" w:cs="Arial"/>
          <w:color w:val="222222"/>
        </w:rPr>
        <w:t xml:space="preserve"> (IPVC)</w:t>
      </w:r>
    </w:p>
    <w:p w14:paraId="45612A32" w14:textId="77777777" w:rsidR="00E1734C" w:rsidRDefault="00E1734C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</w:p>
    <w:p w14:paraId="7F8E03E6" w14:textId="495CEBD3" w:rsidR="00E1734C" w:rsidRPr="00E1734C" w:rsidRDefault="00E1734C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00E1734C">
        <w:rPr>
          <w:rFonts w:ascii="Arial" w:eastAsia="Arial" w:hAnsi="Arial" w:cs="Arial"/>
          <w:color w:val="222222"/>
        </w:rPr>
        <w:t>1</w:t>
      </w:r>
      <w:r w:rsidR="00954F18">
        <w:rPr>
          <w:rFonts w:ascii="Arial" w:eastAsia="Arial" w:hAnsi="Arial" w:cs="Arial"/>
          <w:color w:val="222222"/>
        </w:rPr>
        <w:t>1h</w:t>
      </w:r>
      <w:r w:rsidRPr="00E1734C">
        <w:rPr>
          <w:rFonts w:ascii="Arial" w:eastAsia="Arial" w:hAnsi="Arial" w:cs="Arial"/>
          <w:color w:val="222222"/>
        </w:rPr>
        <w:t xml:space="preserve"> – Pausa para café</w:t>
      </w:r>
    </w:p>
    <w:p w14:paraId="49129FB5" w14:textId="639155C0" w:rsidR="691C7E7F" w:rsidRDefault="691C7E7F" w:rsidP="691C7E7F">
      <w:pPr>
        <w:shd w:val="clear" w:color="auto" w:fill="FFFFFF" w:themeFill="background1"/>
        <w:spacing w:before="195" w:after="195"/>
      </w:pPr>
    </w:p>
    <w:p w14:paraId="75FE1BD6" w14:textId="1FA9EA7F" w:rsidR="40BB1102" w:rsidRDefault="00E1734C" w:rsidP="691C7E7F">
      <w:pPr>
        <w:shd w:val="clear" w:color="auto" w:fill="FFFFFF" w:themeFill="background1"/>
        <w:spacing w:before="195" w:after="195"/>
      </w:pPr>
      <w:r>
        <w:rPr>
          <w:rFonts w:ascii="Arial" w:eastAsia="Arial" w:hAnsi="Arial" w:cs="Arial"/>
          <w:color w:val="222222"/>
        </w:rPr>
        <w:t>11h</w:t>
      </w:r>
      <w:r w:rsidR="00954F18">
        <w:rPr>
          <w:rFonts w:ascii="Arial" w:eastAsia="Arial" w:hAnsi="Arial" w:cs="Arial"/>
          <w:color w:val="222222"/>
        </w:rPr>
        <w:t>15</w:t>
      </w:r>
      <w:r>
        <w:rPr>
          <w:rFonts w:ascii="Arial" w:eastAsia="Arial" w:hAnsi="Arial" w:cs="Arial"/>
          <w:color w:val="222222"/>
        </w:rPr>
        <w:t xml:space="preserve"> – Sexto</w:t>
      </w:r>
      <w:r w:rsidR="40BB1102" w:rsidRPr="691C7E7F">
        <w:rPr>
          <w:rFonts w:ascii="Arial" w:eastAsia="Arial" w:hAnsi="Arial" w:cs="Arial"/>
          <w:color w:val="222222"/>
        </w:rPr>
        <w:t xml:space="preserve"> Painel: </w:t>
      </w:r>
      <w:r w:rsidR="40BB1102" w:rsidRPr="00E1734C">
        <w:rPr>
          <w:rFonts w:ascii="Arial" w:eastAsia="Arial" w:hAnsi="Arial" w:cs="Arial"/>
          <w:i/>
          <w:iCs/>
          <w:color w:val="222222"/>
        </w:rPr>
        <w:t>Património e Educação Patrimonial</w:t>
      </w:r>
    </w:p>
    <w:p w14:paraId="633E4C33" w14:textId="77777777" w:rsidR="00D51E34" w:rsidRPr="00D63C7E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005C4D6C">
        <w:rPr>
          <w:rFonts w:ascii="Arial" w:eastAsia="Arial" w:hAnsi="Arial" w:cs="Arial"/>
          <w:b/>
          <w:bCs/>
          <w:color w:val="222222"/>
        </w:rPr>
        <w:t>Isabel Freitas</w:t>
      </w:r>
      <w:r>
        <w:rPr>
          <w:rFonts w:ascii="Arial" w:eastAsia="Arial" w:hAnsi="Arial" w:cs="Arial"/>
          <w:color w:val="222222"/>
        </w:rPr>
        <w:t xml:space="preserve"> </w:t>
      </w:r>
      <w:r w:rsidRPr="002D0DFE">
        <w:rPr>
          <w:rFonts w:ascii="Arial" w:eastAsia="Arial" w:hAnsi="Arial" w:cs="Arial"/>
          <w:color w:val="222222"/>
        </w:rPr>
        <w:t>(Universidade Portucalense)</w:t>
      </w:r>
    </w:p>
    <w:p w14:paraId="5BDB46C5" w14:textId="77777777" w:rsidR="005A0C94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Sérgio Veludo Coelho</w:t>
      </w:r>
      <w:r>
        <w:rPr>
          <w:rFonts w:ascii="Arial" w:eastAsia="Arial" w:hAnsi="Arial" w:cs="Arial"/>
          <w:b/>
          <w:bCs/>
          <w:color w:val="222222"/>
        </w:rPr>
        <w:t xml:space="preserve"> </w:t>
      </w:r>
      <w:r>
        <w:rPr>
          <w:rFonts w:ascii="Arial" w:eastAsia="Arial" w:hAnsi="Arial" w:cs="Arial"/>
          <w:color w:val="222222"/>
        </w:rPr>
        <w:t>(Instituto Politécnico do Porto)</w:t>
      </w:r>
    </w:p>
    <w:p w14:paraId="26A44851" w14:textId="38490789" w:rsidR="00D51E34" w:rsidRPr="005C4D6C" w:rsidRDefault="005A0C9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b/>
          <w:bCs/>
          <w:color w:val="222222"/>
        </w:rPr>
        <w:t xml:space="preserve">Ana Catarina Simão </w:t>
      </w:r>
      <w:r w:rsidRPr="00954F18">
        <w:rPr>
          <w:rFonts w:ascii="Arial" w:eastAsia="Arial" w:hAnsi="Arial" w:cs="Arial"/>
          <w:color w:val="222222"/>
        </w:rPr>
        <w:t>(</w:t>
      </w:r>
      <w:r>
        <w:rPr>
          <w:rFonts w:ascii="Arial" w:eastAsia="Arial" w:hAnsi="Arial" w:cs="Arial"/>
          <w:color w:val="222222"/>
        </w:rPr>
        <w:t xml:space="preserve">CITCEM, </w:t>
      </w:r>
      <w:r w:rsidRPr="00954F18">
        <w:rPr>
          <w:rFonts w:ascii="Arial" w:eastAsia="Arial" w:hAnsi="Arial" w:cs="Arial"/>
          <w:color w:val="222222"/>
        </w:rPr>
        <w:t>Universidade do Minho)</w:t>
      </w:r>
    </w:p>
    <w:p w14:paraId="578B73C6" w14:textId="572A6A87" w:rsidR="00954F18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Moderação: </w:t>
      </w:r>
      <w:r w:rsidR="002D0DFE" w:rsidRPr="002D0DFE">
        <w:rPr>
          <w:rFonts w:ascii="Arial" w:eastAsia="Arial" w:hAnsi="Arial" w:cs="Arial"/>
          <w:b/>
          <w:bCs/>
          <w:color w:val="222222"/>
        </w:rPr>
        <w:t>Luís Alberto Alves</w:t>
      </w:r>
      <w:r w:rsidR="00A851DC">
        <w:rPr>
          <w:rFonts w:ascii="Arial" w:eastAsia="Arial" w:hAnsi="Arial" w:cs="Arial"/>
          <w:color w:val="222222"/>
        </w:rPr>
        <w:t xml:space="preserve"> (FLUP)</w:t>
      </w:r>
    </w:p>
    <w:p w14:paraId="390FE75D" w14:textId="77777777" w:rsidR="00954F18" w:rsidRDefault="00954F18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</w:p>
    <w:p w14:paraId="0865BE85" w14:textId="6A6FFC58" w:rsidR="691C7E7F" w:rsidRPr="008E0C2D" w:rsidRDefault="00954F18" w:rsidP="691C7E7F">
      <w:pPr>
        <w:shd w:val="clear" w:color="auto" w:fill="FFFFFF" w:themeFill="background1"/>
        <w:spacing w:before="195" w:after="195"/>
        <w:rPr>
          <w:rFonts w:ascii="Arial" w:hAnsi="Arial" w:cs="Arial"/>
        </w:rPr>
      </w:pPr>
      <w:r w:rsidRPr="008E0C2D">
        <w:rPr>
          <w:rFonts w:ascii="Arial" w:hAnsi="Arial" w:cs="Arial"/>
        </w:rPr>
        <w:t>12h45 – Debate</w:t>
      </w:r>
      <w:r w:rsidR="008A46D3" w:rsidRPr="008E0C2D">
        <w:rPr>
          <w:rFonts w:ascii="Arial" w:hAnsi="Arial" w:cs="Arial"/>
        </w:rPr>
        <w:t xml:space="preserve">. </w:t>
      </w:r>
      <w:r w:rsidRPr="008E0C2D">
        <w:rPr>
          <w:rFonts w:ascii="Arial" w:hAnsi="Arial" w:cs="Arial"/>
        </w:rPr>
        <w:t xml:space="preserve">13h00 – Almoço livre </w:t>
      </w:r>
    </w:p>
    <w:p w14:paraId="6B89D345" w14:textId="6CB0EA7E" w:rsidR="40BB1102" w:rsidRPr="00954F18" w:rsidRDefault="00954F18" w:rsidP="691C7E7F">
      <w:pPr>
        <w:shd w:val="clear" w:color="auto" w:fill="FFFFFF" w:themeFill="background1"/>
        <w:spacing w:before="195" w:after="195"/>
        <w:rPr>
          <w:i/>
          <w:iCs/>
        </w:rPr>
      </w:pPr>
      <w:r>
        <w:rPr>
          <w:rFonts w:ascii="Arial" w:eastAsia="Arial" w:hAnsi="Arial" w:cs="Arial"/>
          <w:color w:val="222222"/>
        </w:rPr>
        <w:t>14h30 – Sétimo</w:t>
      </w:r>
      <w:r w:rsidR="40BB1102" w:rsidRPr="691C7E7F">
        <w:rPr>
          <w:rFonts w:ascii="Arial" w:eastAsia="Arial" w:hAnsi="Arial" w:cs="Arial"/>
          <w:color w:val="222222"/>
        </w:rPr>
        <w:t xml:space="preserve"> Painel: </w:t>
      </w:r>
      <w:r w:rsidR="40BB1102" w:rsidRPr="00954F18">
        <w:rPr>
          <w:rFonts w:ascii="Arial" w:eastAsia="Arial" w:hAnsi="Arial" w:cs="Arial"/>
          <w:i/>
          <w:iCs/>
          <w:color w:val="222222"/>
        </w:rPr>
        <w:t xml:space="preserve">Antropologia e Sociologia </w:t>
      </w:r>
    </w:p>
    <w:p w14:paraId="299D9B73" w14:textId="17588C70" w:rsidR="40BB1102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b/>
          <w:bCs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Pedro Pereira</w:t>
      </w:r>
      <w:r w:rsidR="00E1734C">
        <w:rPr>
          <w:rFonts w:ascii="Arial" w:eastAsia="Arial" w:hAnsi="Arial" w:cs="Arial"/>
          <w:b/>
          <w:bCs/>
          <w:color w:val="222222"/>
        </w:rPr>
        <w:t xml:space="preserve"> </w:t>
      </w:r>
      <w:r w:rsidR="00E1734C">
        <w:rPr>
          <w:rFonts w:ascii="Arial" w:eastAsia="Arial" w:hAnsi="Arial" w:cs="Arial"/>
          <w:color w:val="222222"/>
        </w:rPr>
        <w:t>(Instituto Politécnico de Viana do Castelo)</w:t>
      </w:r>
    </w:p>
    <w:p w14:paraId="23B989AE" w14:textId="1B34D344" w:rsidR="40BB1102" w:rsidRPr="00E1734C" w:rsidRDefault="40BB1102" w:rsidP="691C7E7F">
      <w:pPr>
        <w:shd w:val="clear" w:color="auto" w:fill="FFFFFF" w:themeFill="background1"/>
        <w:spacing w:before="195" w:after="195"/>
      </w:pPr>
      <w:r w:rsidRPr="00E1734C">
        <w:rPr>
          <w:rFonts w:ascii="Arial" w:eastAsia="Arial" w:hAnsi="Arial" w:cs="Arial"/>
          <w:b/>
          <w:bCs/>
          <w:color w:val="222222"/>
        </w:rPr>
        <w:t>Fernando Matos Rodrigues</w:t>
      </w:r>
      <w:r w:rsidR="00A851DC">
        <w:rPr>
          <w:rFonts w:ascii="Arial" w:eastAsia="Arial" w:hAnsi="Arial" w:cs="Arial"/>
          <w:color w:val="222222"/>
        </w:rPr>
        <w:t xml:space="preserve"> (CICS Nova)</w:t>
      </w:r>
    </w:p>
    <w:p w14:paraId="409199E8" w14:textId="0EE51D01" w:rsidR="40BB1102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Manuela Cachadinha</w:t>
      </w:r>
      <w:r w:rsidR="00A851DC">
        <w:rPr>
          <w:rFonts w:ascii="Arial" w:eastAsia="Arial" w:hAnsi="Arial" w:cs="Arial"/>
          <w:color w:val="222222"/>
        </w:rPr>
        <w:t xml:space="preserve"> (IPVC)</w:t>
      </w:r>
    </w:p>
    <w:p w14:paraId="50FBF38E" w14:textId="62D9BBB1" w:rsidR="00E90059" w:rsidRPr="00A851DC" w:rsidRDefault="00E90059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 xml:space="preserve">Moderação: </w:t>
      </w:r>
      <w:r w:rsidR="00D51E34" w:rsidRPr="00D63C7E">
        <w:rPr>
          <w:rFonts w:ascii="Arial" w:eastAsia="Arial" w:hAnsi="Arial" w:cs="Arial"/>
          <w:b/>
          <w:bCs/>
          <w:color w:val="222222"/>
        </w:rPr>
        <w:t>Sérgio Veludo Coelho</w:t>
      </w:r>
      <w:r w:rsidR="00D51E34">
        <w:rPr>
          <w:rFonts w:ascii="Arial" w:eastAsia="Arial" w:hAnsi="Arial" w:cs="Arial"/>
          <w:color w:val="222222"/>
        </w:rPr>
        <w:t xml:space="preserve"> (IPP)</w:t>
      </w:r>
    </w:p>
    <w:p w14:paraId="6CDE3D0D" w14:textId="3054309B" w:rsidR="00954F18" w:rsidRDefault="00954F18" w:rsidP="691C7E7F">
      <w:pPr>
        <w:shd w:val="clear" w:color="auto" w:fill="FFFFFF" w:themeFill="background1"/>
        <w:spacing w:before="195" w:after="195"/>
      </w:pPr>
    </w:p>
    <w:p w14:paraId="3A21A7A4" w14:textId="559B50E5" w:rsidR="00954F18" w:rsidRDefault="00954F18" w:rsidP="691C7E7F">
      <w:pPr>
        <w:shd w:val="clear" w:color="auto" w:fill="FFFFFF" w:themeFill="background1"/>
        <w:spacing w:before="195" w:after="195"/>
      </w:pPr>
      <w:r>
        <w:t>16h – Pausa para café</w:t>
      </w:r>
    </w:p>
    <w:p w14:paraId="275C81CF" w14:textId="08D5BF35" w:rsidR="40BB1102" w:rsidRDefault="00954F18" w:rsidP="691C7E7F">
      <w:pPr>
        <w:shd w:val="clear" w:color="auto" w:fill="FFFFFF" w:themeFill="background1"/>
        <w:spacing w:before="195" w:after="195"/>
      </w:pPr>
      <w:r>
        <w:rPr>
          <w:rFonts w:ascii="Arial" w:eastAsia="Arial" w:hAnsi="Arial" w:cs="Arial"/>
          <w:color w:val="222222"/>
        </w:rPr>
        <w:t>16h15 – Oitavo</w:t>
      </w:r>
      <w:r w:rsidR="40BB1102" w:rsidRPr="691C7E7F">
        <w:rPr>
          <w:rFonts w:ascii="Arial" w:eastAsia="Arial" w:hAnsi="Arial" w:cs="Arial"/>
          <w:color w:val="222222"/>
        </w:rPr>
        <w:t xml:space="preserve"> Painel: </w:t>
      </w:r>
      <w:r w:rsidR="40BB1102" w:rsidRPr="00954F18">
        <w:rPr>
          <w:rFonts w:ascii="Arial" w:eastAsia="Arial" w:hAnsi="Arial" w:cs="Arial"/>
          <w:i/>
          <w:iCs/>
          <w:color w:val="222222"/>
        </w:rPr>
        <w:t>Turismo</w:t>
      </w:r>
      <w:r w:rsidR="00D63C7E" w:rsidRPr="00954F18">
        <w:rPr>
          <w:rFonts w:ascii="Arial" w:eastAsia="Arial" w:hAnsi="Arial" w:cs="Arial"/>
          <w:i/>
          <w:iCs/>
          <w:color w:val="222222"/>
        </w:rPr>
        <w:t xml:space="preserve"> e Património</w:t>
      </w:r>
    </w:p>
    <w:p w14:paraId="507428FC" w14:textId="11DA40E3" w:rsidR="40BB1102" w:rsidRPr="00A851DC" w:rsidRDefault="40BB1102" w:rsidP="691C7E7F">
      <w:pPr>
        <w:shd w:val="clear" w:color="auto" w:fill="FFFFFF" w:themeFill="background1"/>
        <w:spacing w:before="195" w:after="195"/>
      </w:pPr>
      <w:r w:rsidRPr="00D63C7E">
        <w:rPr>
          <w:rFonts w:ascii="Arial" w:eastAsia="Arial" w:hAnsi="Arial" w:cs="Arial"/>
          <w:b/>
          <w:bCs/>
          <w:color w:val="222222"/>
        </w:rPr>
        <w:t>Carlos Costa</w:t>
      </w:r>
      <w:r w:rsidR="00A851DC">
        <w:rPr>
          <w:rFonts w:ascii="Arial" w:eastAsia="Arial" w:hAnsi="Arial" w:cs="Arial"/>
          <w:color w:val="222222"/>
        </w:rPr>
        <w:t xml:space="preserve"> (Universidade de Aveiro)</w:t>
      </w:r>
    </w:p>
    <w:p w14:paraId="5559624E" w14:textId="67B49F8A" w:rsidR="40BB1102" w:rsidRPr="00A851DC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proofErr w:type="spellStart"/>
      <w:r w:rsidRPr="691C7E7F">
        <w:rPr>
          <w:rFonts w:ascii="Arial" w:eastAsia="Arial" w:hAnsi="Arial" w:cs="Arial"/>
          <w:b/>
          <w:bCs/>
          <w:color w:val="222222"/>
        </w:rPr>
        <w:t>Vitor</w:t>
      </w:r>
      <w:proofErr w:type="spellEnd"/>
      <w:r w:rsidRPr="691C7E7F">
        <w:rPr>
          <w:rFonts w:ascii="Arial" w:eastAsia="Arial" w:hAnsi="Arial" w:cs="Arial"/>
          <w:b/>
          <w:bCs/>
          <w:color w:val="222222"/>
        </w:rPr>
        <w:t xml:space="preserve"> Sá</w:t>
      </w:r>
      <w:r w:rsidR="00A851DC">
        <w:rPr>
          <w:rFonts w:ascii="Arial" w:eastAsia="Arial" w:hAnsi="Arial" w:cs="Arial"/>
          <w:color w:val="222222"/>
        </w:rPr>
        <w:t xml:space="preserve"> (ISLA Gaia)</w:t>
      </w:r>
    </w:p>
    <w:p w14:paraId="10507DF6" w14:textId="6394848A" w:rsidR="40BB1102" w:rsidRPr="00A851DC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b/>
          <w:bCs/>
          <w:color w:val="222222"/>
        </w:rPr>
        <w:t>Manuel Tojal Menezes</w:t>
      </w:r>
      <w:r w:rsidR="00A851DC">
        <w:rPr>
          <w:rFonts w:ascii="Arial" w:eastAsia="Arial" w:hAnsi="Arial" w:cs="Arial"/>
          <w:color w:val="222222"/>
        </w:rPr>
        <w:t xml:space="preserve"> (IPMAIA)</w:t>
      </w:r>
    </w:p>
    <w:p w14:paraId="75B07E2B" w14:textId="0612B50A" w:rsidR="00E90059" w:rsidRPr="00954F18" w:rsidRDefault="40BB1102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t xml:space="preserve">Moderação: </w:t>
      </w:r>
      <w:r w:rsidR="00D51E34">
        <w:rPr>
          <w:rFonts w:ascii="Arial" w:eastAsia="Arial" w:hAnsi="Arial" w:cs="Arial"/>
          <w:b/>
          <w:bCs/>
          <w:color w:val="222222"/>
        </w:rPr>
        <w:t xml:space="preserve">Isabel Freitas </w:t>
      </w:r>
      <w:r w:rsidR="00D51E34" w:rsidRPr="00D51E34">
        <w:rPr>
          <w:rFonts w:ascii="Arial" w:eastAsia="Arial" w:hAnsi="Arial" w:cs="Arial"/>
          <w:color w:val="222222"/>
        </w:rPr>
        <w:t>(Universidade Portucalense)</w:t>
      </w:r>
    </w:p>
    <w:p w14:paraId="1AD578CB" w14:textId="02E8467E" w:rsidR="006F428A" w:rsidRDefault="00D63C7E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 w:rsidRPr="691C7E7F">
        <w:rPr>
          <w:rFonts w:ascii="Arial" w:eastAsia="Arial" w:hAnsi="Arial" w:cs="Arial"/>
          <w:color w:val="222222"/>
        </w:rPr>
        <w:lastRenderedPageBreak/>
        <w:t xml:space="preserve">17.35 </w:t>
      </w:r>
      <w:r>
        <w:rPr>
          <w:rFonts w:ascii="Arial" w:eastAsia="Arial" w:hAnsi="Arial" w:cs="Arial"/>
          <w:color w:val="222222"/>
        </w:rPr>
        <w:t>–</w:t>
      </w:r>
      <w:r w:rsidRPr="691C7E7F">
        <w:rPr>
          <w:rFonts w:ascii="Arial" w:eastAsia="Arial" w:hAnsi="Arial" w:cs="Arial"/>
          <w:color w:val="222222"/>
        </w:rPr>
        <w:t xml:space="preserve"> </w:t>
      </w:r>
      <w:r w:rsidR="00954F18">
        <w:rPr>
          <w:rFonts w:ascii="Arial" w:eastAsia="Arial" w:hAnsi="Arial" w:cs="Arial"/>
          <w:color w:val="222222"/>
        </w:rPr>
        <w:t xml:space="preserve">Debate </w:t>
      </w:r>
    </w:p>
    <w:p w14:paraId="1686951C" w14:textId="3B5A9CA9" w:rsidR="006F428A" w:rsidRDefault="00D51E34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1</w:t>
      </w:r>
      <w:r w:rsidR="008A46D3">
        <w:rPr>
          <w:rFonts w:ascii="Arial" w:eastAsia="Arial" w:hAnsi="Arial" w:cs="Arial"/>
          <w:color w:val="222222"/>
        </w:rPr>
        <w:t>7</w:t>
      </w:r>
      <w:r>
        <w:rPr>
          <w:rFonts w:ascii="Arial" w:eastAsia="Arial" w:hAnsi="Arial" w:cs="Arial"/>
          <w:color w:val="222222"/>
        </w:rPr>
        <w:t>h</w:t>
      </w:r>
      <w:r w:rsidR="008A46D3">
        <w:rPr>
          <w:rFonts w:ascii="Arial" w:eastAsia="Arial" w:hAnsi="Arial" w:cs="Arial"/>
          <w:color w:val="222222"/>
        </w:rPr>
        <w:t>45 –</w:t>
      </w:r>
      <w:r>
        <w:rPr>
          <w:rFonts w:ascii="Arial" w:eastAsia="Arial" w:hAnsi="Arial" w:cs="Arial"/>
          <w:color w:val="222222"/>
        </w:rPr>
        <w:t xml:space="preserve"> </w:t>
      </w:r>
      <w:r w:rsidR="006F428A">
        <w:rPr>
          <w:rFonts w:ascii="Arial" w:eastAsia="Arial" w:hAnsi="Arial" w:cs="Arial"/>
          <w:color w:val="222222"/>
        </w:rPr>
        <w:t>Apresentação de documentário evocativo da vida e obra de José Augusto Maia Marques, da autoria de Joaquim Almeida e Gonçalo Maia Marques</w:t>
      </w:r>
    </w:p>
    <w:p w14:paraId="22BFAAC4" w14:textId="77777777" w:rsidR="00954F18" w:rsidRPr="005C4D6C" w:rsidRDefault="00954F18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</w:p>
    <w:p w14:paraId="13C49189" w14:textId="1B44AE21" w:rsidR="00D51E34" w:rsidRPr="00911ABD" w:rsidRDefault="00D51E34" w:rsidP="00911AB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 xml:space="preserve">18h30 – Conferência de Encerramento: </w:t>
      </w:r>
      <w:r w:rsidRPr="00911ABD">
        <w:rPr>
          <w:rFonts w:ascii="Arial" w:eastAsia="Arial" w:hAnsi="Arial" w:cs="Arial"/>
          <w:b/>
          <w:bCs/>
          <w:color w:val="222222"/>
        </w:rPr>
        <w:t>Salvato Trigo</w:t>
      </w:r>
      <w:r>
        <w:rPr>
          <w:rFonts w:ascii="Arial" w:eastAsia="Arial" w:hAnsi="Arial" w:cs="Arial"/>
          <w:color w:val="222222"/>
        </w:rPr>
        <w:t xml:space="preserve">, Presidente da Fundação Fernando Pessoa. Moderação: </w:t>
      </w:r>
      <w:r w:rsidR="00911ABD">
        <w:rPr>
          <w:rFonts w:ascii="Arial" w:eastAsia="Arial" w:hAnsi="Arial" w:cs="Arial"/>
          <w:b/>
          <w:bCs/>
          <w:color w:val="222222"/>
        </w:rPr>
        <w:t xml:space="preserve">Mário Nuno Neves, </w:t>
      </w:r>
      <w:r w:rsidR="00911ABD" w:rsidRPr="00911ABD">
        <w:rPr>
          <w:rFonts w:ascii="Arial" w:eastAsia="Arial" w:hAnsi="Arial" w:cs="Arial"/>
          <w:color w:val="222222"/>
        </w:rPr>
        <w:t>Vereador da Cultura da Câmara Municipal da Maia</w:t>
      </w:r>
    </w:p>
    <w:p w14:paraId="4FBEA346" w14:textId="77777777" w:rsidR="00D51E34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</w:p>
    <w:p w14:paraId="72208F2B" w14:textId="276B43C1" w:rsidR="00D51E34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19.30 – Jantar Convívio (mediante inscrição prévia)</w:t>
      </w:r>
    </w:p>
    <w:p w14:paraId="6027CE41" w14:textId="77777777" w:rsidR="00D51E34" w:rsidRDefault="00D51E34" w:rsidP="00D51E34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</w:p>
    <w:p w14:paraId="57E97C94" w14:textId="770B28A4" w:rsidR="008E0C2D" w:rsidRDefault="008E0C2D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Apoios: Junta de Freguesia de Moreira da Maia</w:t>
      </w:r>
    </w:p>
    <w:p w14:paraId="5039EA4C" w14:textId="0A13C854" w:rsidR="008E0C2D" w:rsidRDefault="008E0C2D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Paróquia do Divino Salvador de Moreira da Maia</w:t>
      </w:r>
    </w:p>
    <w:p w14:paraId="733CCE5A" w14:textId="727D13DD" w:rsidR="008E0C2D" w:rsidRDefault="008E0C2D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Comissão de Viticultura da Região dos Vinhos Verdes</w:t>
      </w:r>
    </w:p>
    <w:p w14:paraId="3A8F89BE" w14:textId="630F3C9D" w:rsidR="008E0C2D" w:rsidRDefault="008E0C2D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Confraria do Vinho Verde</w:t>
      </w:r>
    </w:p>
    <w:p w14:paraId="2B2059EF" w14:textId="4CA794EE" w:rsidR="008E0C2D" w:rsidRDefault="008E0C2D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Fundação Gramaxo</w:t>
      </w:r>
    </w:p>
    <w:p w14:paraId="6296808A" w14:textId="77777777" w:rsidR="008E0C2D" w:rsidRDefault="008E0C2D" w:rsidP="691C7E7F">
      <w:pPr>
        <w:shd w:val="clear" w:color="auto" w:fill="FFFFFF" w:themeFill="background1"/>
        <w:spacing w:before="195" w:after="195"/>
        <w:rPr>
          <w:rFonts w:ascii="Arial" w:eastAsia="Arial" w:hAnsi="Arial" w:cs="Arial"/>
          <w:color w:val="222222"/>
        </w:rPr>
      </w:pPr>
    </w:p>
    <w:p w14:paraId="12B92B37" w14:textId="540946A7" w:rsidR="00911ABD" w:rsidRDefault="00911ABD" w:rsidP="00911AB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Em permanência, durante o evento, estarão disponíveis para venda obras da autoria do Professor José Augusto Maia Marques para todos quantos desejem adquiri-las. O valor resultante da venda será aplicado na edição de um livro evocativo com todos os textos das comunicações deste colóquio, testemunhos, fotografias e um apontamento biobibliográfico.</w:t>
      </w:r>
    </w:p>
    <w:p w14:paraId="0E47E026" w14:textId="16B7F037" w:rsidR="00911ABD" w:rsidRDefault="00911ABD" w:rsidP="00911AB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 xml:space="preserve">A Família agradece, reconhecida, a presença e o contributo de todos nesta </w:t>
      </w:r>
      <w:r w:rsidR="00B55A7E">
        <w:rPr>
          <w:rFonts w:ascii="Arial" w:eastAsia="Arial" w:hAnsi="Arial" w:cs="Arial"/>
          <w:color w:val="222222"/>
        </w:rPr>
        <w:t>Homenagem</w:t>
      </w:r>
      <w:r>
        <w:rPr>
          <w:rFonts w:ascii="Arial" w:eastAsia="Arial" w:hAnsi="Arial" w:cs="Arial"/>
          <w:color w:val="222222"/>
        </w:rPr>
        <w:t xml:space="preserve">, bem como à Junta de Freguesia de Moreira todo o apoio para que a realização </w:t>
      </w:r>
      <w:r w:rsidR="00B55A7E">
        <w:rPr>
          <w:rFonts w:ascii="Arial" w:eastAsia="Arial" w:hAnsi="Arial" w:cs="Arial"/>
          <w:color w:val="222222"/>
        </w:rPr>
        <w:t>fosse possível</w:t>
      </w:r>
      <w:r w:rsidR="008E0C2D">
        <w:rPr>
          <w:rFonts w:ascii="Arial" w:eastAsia="Arial" w:hAnsi="Arial" w:cs="Arial"/>
          <w:color w:val="222222"/>
        </w:rPr>
        <w:t>.</w:t>
      </w:r>
    </w:p>
    <w:p w14:paraId="60775AD4" w14:textId="77777777" w:rsidR="00911ABD" w:rsidRDefault="00911ABD" w:rsidP="00911AB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</w:p>
    <w:p w14:paraId="1BD92967" w14:textId="4DDAD078" w:rsidR="00911ABD" w:rsidRDefault="00911ABD" w:rsidP="00911AB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Maria Artemísia Marques</w:t>
      </w:r>
    </w:p>
    <w:p w14:paraId="64AF1808" w14:textId="4062D7DE" w:rsidR="00911ABD" w:rsidRDefault="00911ABD" w:rsidP="00911AB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Gonçalo Maia Marques</w:t>
      </w:r>
    </w:p>
    <w:p w14:paraId="42D84003" w14:textId="40F2C50B" w:rsidR="00911ABD" w:rsidRDefault="00911ABD" w:rsidP="00911AB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Sara Margarida Vieira Martins</w:t>
      </w:r>
    </w:p>
    <w:p w14:paraId="727D3735" w14:textId="77777777" w:rsidR="00911ABD" w:rsidRDefault="00911ABD" w:rsidP="00911AB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Sara Flor Vieira Martins Maia Marques</w:t>
      </w:r>
    </w:p>
    <w:p w14:paraId="7F8DE993" w14:textId="23E57145" w:rsidR="691C7E7F" w:rsidRDefault="00911ABD" w:rsidP="00911ABD">
      <w:pPr>
        <w:shd w:val="clear" w:color="auto" w:fill="FFFFFF" w:themeFill="background1"/>
        <w:spacing w:before="195" w:after="195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Martim Gonçalo Vieira Martins Maia Marques</w:t>
      </w:r>
    </w:p>
    <w:sectPr w:rsidR="691C7E7F">
      <w:pgSz w:w="11906" w:h="16838"/>
      <w:pgMar w:top="720" w:right="1440" w:bottom="9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E98C48"/>
    <w:rsid w:val="00067FEA"/>
    <w:rsid w:val="000840BB"/>
    <w:rsid w:val="000D3D26"/>
    <w:rsid w:val="00256E56"/>
    <w:rsid w:val="002A493E"/>
    <w:rsid w:val="002D0DFE"/>
    <w:rsid w:val="00311AF7"/>
    <w:rsid w:val="003C02C6"/>
    <w:rsid w:val="00432833"/>
    <w:rsid w:val="00434F40"/>
    <w:rsid w:val="004A2DAA"/>
    <w:rsid w:val="004E4358"/>
    <w:rsid w:val="00545D9F"/>
    <w:rsid w:val="00553C1E"/>
    <w:rsid w:val="00581552"/>
    <w:rsid w:val="005A0C94"/>
    <w:rsid w:val="005C4D6C"/>
    <w:rsid w:val="006F428A"/>
    <w:rsid w:val="008A46D3"/>
    <w:rsid w:val="008E0C2D"/>
    <w:rsid w:val="00911ABD"/>
    <w:rsid w:val="00923028"/>
    <w:rsid w:val="00954F18"/>
    <w:rsid w:val="009E6FE6"/>
    <w:rsid w:val="00A851DC"/>
    <w:rsid w:val="00B55A7E"/>
    <w:rsid w:val="00BC24A8"/>
    <w:rsid w:val="00BC64AF"/>
    <w:rsid w:val="00BF3C8E"/>
    <w:rsid w:val="00D51E34"/>
    <w:rsid w:val="00D63C7E"/>
    <w:rsid w:val="00E13C59"/>
    <w:rsid w:val="00E1734C"/>
    <w:rsid w:val="00E90059"/>
    <w:rsid w:val="00F739B4"/>
    <w:rsid w:val="00F91642"/>
    <w:rsid w:val="0274CB8F"/>
    <w:rsid w:val="034BB62D"/>
    <w:rsid w:val="03B63F39"/>
    <w:rsid w:val="0732EC82"/>
    <w:rsid w:val="0B1EAC7A"/>
    <w:rsid w:val="0D81F80B"/>
    <w:rsid w:val="0EDFAFC8"/>
    <w:rsid w:val="134DD448"/>
    <w:rsid w:val="1CC9EC40"/>
    <w:rsid w:val="1DA5B79A"/>
    <w:rsid w:val="1F63C5D9"/>
    <w:rsid w:val="25A81CDA"/>
    <w:rsid w:val="25DF7F4B"/>
    <w:rsid w:val="2669515C"/>
    <w:rsid w:val="2688D413"/>
    <w:rsid w:val="26E46599"/>
    <w:rsid w:val="3069F6AD"/>
    <w:rsid w:val="36A1C637"/>
    <w:rsid w:val="3ED2A9BD"/>
    <w:rsid w:val="40BB1102"/>
    <w:rsid w:val="4230800B"/>
    <w:rsid w:val="4ACC651F"/>
    <w:rsid w:val="4F9395C2"/>
    <w:rsid w:val="4FAB26B5"/>
    <w:rsid w:val="525265C0"/>
    <w:rsid w:val="577A3C94"/>
    <w:rsid w:val="57A47199"/>
    <w:rsid w:val="57AC7877"/>
    <w:rsid w:val="57C6E5CF"/>
    <w:rsid w:val="58765112"/>
    <w:rsid w:val="5B665B2D"/>
    <w:rsid w:val="5E51F054"/>
    <w:rsid w:val="5ECC48FB"/>
    <w:rsid w:val="5FDF195F"/>
    <w:rsid w:val="63BA1D03"/>
    <w:rsid w:val="63F23B87"/>
    <w:rsid w:val="66F7754F"/>
    <w:rsid w:val="691C7E7F"/>
    <w:rsid w:val="6A4E3257"/>
    <w:rsid w:val="6A707D2C"/>
    <w:rsid w:val="6B8D6FD2"/>
    <w:rsid w:val="6BAFCCED"/>
    <w:rsid w:val="6C4496DF"/>
    <w:rsid w:val="6D6B3625"/>
    <w:rsid w:val="6DC293B7"/>
    <w:rsid w:val="6F830330"/>
    <w:rsid w:val="720AE0DB"/>
    <w:rsid w:val="72E98C48"/>
    <w:rsid w:val="7B0C2820"/>
    <w:rsid w:val="7DD6E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98C48"/>
  <w15:chartTrackingRefBased/>
  <w15:docId w15:val="{40BFE092-7C62-46B9-A373-F2FDEA190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545D9F"/>
    <w:rPr>
      <w:color w:val="467886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545D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792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Gonçalo Marques</dc:creator>
  <cp:keywords/>
  <dc:description/>
  <cp:lastModifiedBy>Gonçalo Marques</cp:lastModifiedBy>
  <cp:revision>10</cp:revision>
  <dcterms:created xsi:type="dcterms:W3CDTF">2026-01-23T17:39:00Z</dcterms:created>
  <dcterms:modified xsi:type="dcterms:W3CDTF">2026-02-01T00:18:00Z</dcterms:modified>
</cp:coreProperties>
</file>