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742" w14:textId="77777777" w:rsidR="00BF428A" w:rsidRDefault="00BF428A">
      <w:r>
        <w:tab/>
      </w:r>
      <w:r>
        <w:tab/>
      </w:r>
      <w:r>
        <w:tab/>
      </w:r>
    </w:p>
    <w:p w14:paraId="65069BBA" w14:textId="77777777" w:rsidR="00BF428A" w:rsidRDefault="00BF428A" w:rsidP="00BF428A">
      <w:pPr>
        <w:jc w:val="center"/>
      </w:pPr>
    </w:p>
    <w:p w14:paraId="664E1C8C" w14:textId="0704FA65" w:rsidR="00907CD1" w:rsidRPr="00BF428A" w:rsidRDefault="00BF428A" w:rsidP="00BF428A">
      <w:pPr>
        <w:jc w:val="center"/>
      </w:pPr>
      <w:r>
        <w:t xml:space="preserve">(Texto publicado no </w:t>
      </w:r>
      <w:r>
        <w:rPr>
          <w:i/>
          <w:iCs/>
        </w:rPr>
        <w:t>Diário de Coimbra</w:t>
      </w:r>
      <w:r>
        <w:t>, de 5/5/2022, p. 11)</w:t>
      </w:r>
    </w:p>
    <w:p w14:paraId="65402B7F" w14:textId="77777777" w:rsidR="00BF428A" w:rsidRDefault="00BF428A"/>
    <w:p w14:paraId="3C9D83BC" w14:textId="55A32147" w:rsidR="0047454B" w:rsidRPr="009F3CB1" w:rsidRDefault="00A5005F" w:rsidP="009F3CB1">
      <w:pPr>
        <w:jc w:val="center"/>
        <w:rPr>
          <w:b/>
          <w:bCs/>
          <w:sz w:val="32"/>
          <w:szCs w:val="32"/>
        </w:rPr>
      </w:pPr>
      <w:r w:rsidRPr="00A5005F">
        <w:rPr>
          <w:b/>
          <w:bCs/>
          <w:sz w:val="32"/>
          <w:szCs w:val="32"/>
        </w:rPr>
        <w:t>Prelo restaurado, património industrial preservado</w:t>
      </w:r>
    </w:p>
    <w:p w14:paraId="3217DDAD" w14:textId="77777777" w:rsidR="00387CA8" w:rsidRDefault="00387CA8" w:rsidP="002A18A8">
      <w:pPr>
        <w:spacing w:after="0" w:line="360" w:lineRule="auto"/>
        <w:ind w:firstLine="567"/>
        <w:jc w:val="both"/>
      </w:pPr>
    </w:p>
    <w:p w14:paraId="6D7B2125" w14:textId="1B9FBF0C" w:rsidR="00495DB1" w:rsidRDefault="0047454B" w:rsidP="000843F0">
      <w:pPr>
        <w:spacing w:after="0" w:line="360" w:lineRule="auto"/>
        <w:ind w:firstLine="567"/>
        <w:jc w:val="both"/>
      </w:pPr>
      <w:r>
        <w:t>A propósito do prelo de finais do século XVIII, restaurado e em exibição permanente na Biblioteca Geral da Universidade de Coimbra, iniciativa deveras louvável, permito-me fazer alguma</w:t>
      </w:r>
      <w:r w:rsidR="00D45BEF">
        <w:t>s</w:t>
      </w:r>
      <w:r>
        <w:t xml:space="preserve"> considerações sobre o património industrial</w:t>
      </w:r>
      <w:r w:rsidR="000A51BF">
        <w:t>, objeto de estudo pela Arqueologia Industrial,</w:t>
      </w:r>
      <w:r>
        <w:t xml:space="preserve"> e </w:t>
      </w:r>
      <w:r w:rsidR="00D45BEF">
        <w:t xml:space="preserve">sua relevância. Desde meados do século XX que tem vindo a ser dada especial atenção a este género de património – abundante e diversificado, </w:t>
      </w:r>
      <w:r w:rsidR="00C41BDC">
        <w:t>fruto da</w:t>
      </w:r>
      <w:r w:rsidR="00D45BEF">
        <w:t xml:space="preserve"> desindustrialização –</w:t>
      </w:r>
      <w:r w:rsidR="00A26ABC">
        <w:t xml:space="preserve">, muito do qual tem sido destruído, enquanto outro vai sendo restaurado, requalificado e reutilizado. Como Portugal </w:t>
      </w:r>
      <w:r w:rsidR="000843F0">
        <w:t>é um do</w:t>
      </w:r>
      <w:r w:rsidR="00EB46BC">
        <w:t>s</w:t>
      </w:r>
      <w:r w:rsidR="00A26ABC">
        <w:t xml:space="preserve"> países de industrialização tardia, ainda </w:t>
      </w:r>
      <w:r w:rsidR="00EB46BC">
        <w:t>preserva</w:t>
      </w:r>
      <w:r w:rsidR="00A26ABC">
        <w:t xml:space="preserve"> elementos do referido património que já não </w:t>
      </w:r>
      <w:r w:rsidR="002A18A8">
        <w:t xml:space="preserve">se encontram </w:t>
      </w:r>
      <w:r w:rsidR="000843F0">
        <w:t>em nações</w:t>
      </w:r>
      <w:r w:rsidR="002A18A8">
        <w:t xml:space="preserve"> cujo desenvolvimento industrial foi mais precoce e intenso. </w:t>
      </w:r>
    </w:p>
    <w:p w14:paraId="2A6917E7" w14:textId="77777777" w:rsidR="00495DB1" w:rsidRDefault="000843F0" w:rsidP="000843F0">
      <w:pPr>
        <w:spacing w:after="0" w:line="360" w:lineRule="auto"/>
        <w:ind w:firstLine="567"/>
        <w:jc w:val="both"/>
      </w:pPr>
      <w:r>
        <w:t>Cert</w:t>
      </w:r>
      <w:r w:rsidR="00EB46BC">
        <w:t>as estruturas</w:t>
      </w:r>
      <w:r w:rsidR="002A18A8">
        <w:t xml:space="preserve"> do nosso património industrial têm mesmo despertado a atenção de investigadores estrangeiros, como sucedeu </w:t>
      </w:r>
      <w:r w:rsidR="00CA2DAB">
        <w:t xml:space="preserve">com as </w:t>
      </w:r>
      <w:r w:rsidR="00A16D62">
        <w:t>cél</w:t>
      </w:r>
      <w:r w:rsidR="00C41BDC">
        <w:t>e</w:t>
      </w:r>
      <w:r w:rsidR="00A16D62">
        <w:t>bres</w:t>
      </w:r>
      <w:r w:rsidR="00CA2DAB">
        <w:t xml:space="preserve"> colunas da chaminé </w:t>
      </w:r>
      <w:r w:rsidR="00EB46BC">
        <w:t xml:space="preserve">da cozinha </w:t>
      </w:r>
      <w:r w:rsidR="00CA2DAB">
        <w:t>do Mosteiro de Alcobaça – em ferro fundido, caso</w:t>
      </w:r>
      <w:r>
        <w:t xml:space="preserve"> </w:t>
      </w:r>
      <w:r w:rsidR="00CA2DAB">
        <w:t xml:space="preserve">raríssimo </w:t>
      </w:r>
      <w:r w:rsidR="00A16D62">
        <w:t>ou mesmo</w:t>
      </w:r>
      <w:r w:rsidR="00CA2DAB">
        <w:t xml:space="preserve"> único, na primeira metade de Setecentos </w:t>
      </w:r>
      <w:r w:rsidR="00933D0E">
        <w:t xml:space="preserve">–, cuja história foi narrada </w:t>
      </w:r>
      <w:r w:rsidR="002D6C6C">
        <w:t>pela</w:t>
      </w:r>
      <w:r w:rsidR="00933D0E">
        <w:t xml:space="preserve"> Dr.ª Maria Augusta Ferreira, </w:t>
      </w:r>
      <w:r w:rsidR="002D6C6C">
        <w:t>em obra que</w:t>
      </w:r>
      <w:r w:rsidR="00933D0E">
        <w:t xml:space="preserve"> prefaciei. Com efeito, foram autores ingleses que primeiro chamaram a atenção para as referidas colunas, tal </w:t>
      </w:r>
      <w:r w:rsidR="00A16D62">
        <w:t>c</w:t>
      </w:r>
      <w:r w:rsidR="00933D0E">
        <w:t>omo foi um investigador norte-americano (Robert W. Oldham) que viria</w:t>
      </w:r>
      <w:r w:rsidR="00C41BDC">
        <w:t xml:space="preserve"> a</w:t>
      </w:r>
      <w:r w:rsidR="00933D0E">
        <w:t xml:space="preserve"> constatar que o prelo </w:t>
      </w:r>
      <w:r w:rsidR="00A16D62">
        <w:t xml:space="preserve">em foco </w:t>
      </w:r>
      <w:r w:rsidR="003F2783">
        <w:t>era mais antigo do que se pensava – ou seja, de 1</w:t>
      </w:r>
      <w:r>
        <w:t>784</w:t>
      </w:r>
      <w:r w:rsidR="00A16D62">
        <w:t>,</w:t>
      </w:r>
      <w:r w:rsidR="003F2783">
        <w:t xml:space="preserve"> e não de meados do século XIX</w:t>
      </w:r>
      <w:r w:rsidR="00A16D62">
        <w:t>,</w:t>
      </w:r>
      <w:r w:rsidR="003F2783">
        <w:t xml:space="preserve"> e que terá sido importado e não da autoria do famoso artista do ferro forjado, Manuel Bernardes Galinha. Este </w:t>
      </w:r>
      <w:r>
        <w:t xml:space="preserve">– </w:t>
      </w:r>
      <w:r w:rsidR="002D6C6C">
        <w:t>que</w:t>
      </w:r>
      <w:r w:rsidR="003F5940">
        <w:t xml:space="preserve"> </w:t>
      </w:r>
      <w:r w:rsidR="00C41BDC">
        <w:t xml:space="preserve">apenas </w:t>
      </w:r>
      <w:r w:rsidR="002D6C6C">
        <w:t xml:space="preserve">terá produzido </w:t>
      </w:r>
      <w:r>
        <w:t xml:space="preserve">uma peça </w:t>
      </w:r>
      <w:r w:rsidR="003F5940">
        <w:t xml:space="preserve">do prelo </w:t>
      </w:r>
      <w:r>
        <w:t xml:space="preserve">– </w:t>
      </w:r>
      <w:r w:rsidR="003F5940">
        <w:t>era membro</w:t>
      </w:r>
      <w:r w:rsidR="003F2783">
        <w:t xml:space="preserve"> de uma família de oficiais do mesmo ofício, </w:t>
      </w:r>
      <w:r w:rsidR="003F5940">
        <w:t xml:space="preserve">tendo-se </w:t>
      </w:r>
      <w:r w:rsidR="003F2783">
        <w:t>celebriz</w:t>
      </w:r>
      <w:r w:rsidR="003F5940">
        <w:t>ado</w:t>
      </w:r>
      <w:r w:rsidR="000E1E63">
        <w:t xml:space="preserve"> pela autoria do </w:t>
      </w:r>
      <w:r w:rsidR="00C41BDC">
        <w:t xml:space="preserve">conhecido </w:t>
      </w:r>
      <w:r w:rsidR="000E1E63">
        <w:t xml:space="preserve">portão do Jardim Botânica que exibe o seu nome </w:t>
      </w:r>
      <w:r w:rsidR="00A16D62">
        <w:t>(</w:t>
      </w:r>
      <w:r w:rsidR="000E1E63">
        <w:rPr>
          <w:i/>
          <w:iCs/>
        </w:rPr>
        <w:t>Público</w:t>
      </w:r>
      <w:r w:rsidR="00C41BDC">
        <w:t>,</w:t>
      </w:r>
      <w:r w:rsidR="000E1E63">
        <w:rPr>
          <w:i/>
          <w:iCs/>
        </w:rPr>
        <w:t xml:space="preserve"> </w:t>
      </w:r>
      <w:r w:rsidR="00A16D62">
        <w:t xml:space="preserve">de </w:t>
      </w:r>
      <w:r w:rsidR="000E1E63">
        <w:t>27-4-2022</w:t>
      </w:r>
      <w:r w:rsidR="00C41BDC">
        <w:t>,</w:t>
      </w:r>
      <w:r w:rsidR="000E1E63">
        <w:t xml:space="preserve"> e </w:t>
      </w:r>
      <w:r w:rsidR="000E1E63">
        <w:rPr>
          <w:i/>
          <w:iCs/>
        </w:rPr>
        <w:t>Diário de Coimbra</w:t>
      </w:r>
      <w:r w:rsidR="00495DB1">
        <w:t>, de</w:t>
      </w:r>
      <w:r w:rsidR="000E1E63">
        <w:rPr>
          <w:i/>
          <w:iCs/>
        </w:rPr>
        <w:t xml:space="preserve"> </w:t>
      </w:r>
      <w:r w:rsidR="000E1E63">
        <w:t xml:space="preserve">28-4-2022). </w:t>
      </w:r>
    </w:p>
    <w:p w14:paraId="0E3D7FF1" w14:textId="77777777" w:rsidR="00495DB1" w:rsidRDefault="005B6A51" w:rsidP="000843F0">
      <w:pPr>
        <w:spacing w:after="0" w:line="360" w:lineRule="auto"/>
        <w:ind w:firstLine="567"/>
        <w:jc w:val="both"/>
      </w:pPr>
      <w:r>
        <w:t>Recorda-se que Coimbra dispõe</w:t>
      </w:r>
      <w:r w:rsidR="00000358">
        <w:t>,</w:t>
      </w:r>
      <w:r>
        <w:t xml:space="preserve"> ainda</w:t>
      </w:r>
      <w:r w:rsidR="00000358">
        <w:t>,</w:t>
      </w:r>
      <w:r>
        <w:t xml:space="preserve"> de um património industrial considerável, </w:t>
      </w:r>
      <w:r w:rsidR="003F5940">
        <w:t>apesar de</w:t>
      </w:r>
      <w:r>
        <w:t xml:space="preserve"> muito já t</w:t>
      </w:r>
      <w:r w:rsidR="003F5940">
        <w:t>er</w:t>
      </w:r>
      <w:r>
        <w:t xml:space="preserve"> desaparecido. </w:t>
      </w:r>
      <w:r w:rsidR="003F5940">
        <w:t>Assim</w:t>
      </w:r>
      <w:r>
        <w:t xml:space="preserve">, o Convento de São Francisco, </w:t>
      </w:r>
      <w:r w:rsidR="000A51BF">
        <w:t xml:space="preserve">em </w:t>
      </w:r>
      <w:r>
        <w:t xml:space="preserve">Santa Clara, a Casa das Caldeiras, na Rua Padre António Vieira </w:t>
      </w:r>
      <w:r w:rsidR="000A51BF">
        <w:t>(ao qual dedi</w:t>
      </w:r>
      <w:r w:rsidR="003F5940">
        <w:t>que</w:t>
      </w:r>
      <w:r w:rsidR="00000358">
        <w:t>i</w:t>
      </w:r>
      <w:r w:rsidR="000A51BF">
        <w:t xml:space="preserve"> um </w:t>
      </w:r>
      <w:r w:rsidR="00495DB1">
        <w:t>artigo</w:t>
      </w:r>
      <w:r w:rsidR="000A51BF">
        <w:t xml:space="preserve">, </w:t>
      </w:r>
      <w:r w:rsidR="00000358">
        <w:t>destacando</w:t>
      </w:r>
      <w:r w:rsidR="000A51BF">
        <w:t xml:space="preserve"> as suas potencialidades, como património industrial</w:t>
      </w:r>
      <w:r w:rsidR="003F5940">
        <w:t xml:space="preserve"> e cuja requalificação acomp</w:t>
      </w:r>
      <w:r w:rsidR="002D6C6C">
        <w:t>a</w:t>
      </w:r>
      <w:r w:rsidR="003F5940">
        <w:t>nhei</w:t>
      </w:r>
      <w:r w:rsidR="000A51BF">
        <w:t xml:space="preserve">) e o Museu da Água, no Parque Dr. Manuel Braga, constituem casos de </w:t>
      </w:r>
      <w:r w:rsidR="000A51BF">
        <w:lastRenderedPageBreak/>
        <w:t>sucesso</w:t>
      </w:r>
      <w:r w:rsidR="003F5940">
        <w:t>,</w:t>
      </w:r>
      <w:r w:rsidR="000A51BF">
        <w:t xml:space="preserve"> em termos de requalificação e reutilização de </w:t>
      </w:r>
      <w:r w:rsidR="009F3CB1">
        <w:t xml:space="preserve">notáveis “monumentos” industriais, </w:t>
      </w:r>
      <w:r w:rsidR="00000358">
        <w:t xml:space="preserve">relevantes </w:t>
      </w:r>
      <w:r w:rsidR="009F3CB1">
        <w:t xml:space="preserve">no desenvolvimento da História da Cidade. Para </w:t>
      </w:r>
      <w:r w:rsidR="00495DB1">
        <w:t xml:space="preserve">um </w:t>
      </w:r>
      <w:r w:rsidR="009F3CB1">
        <w:t>melhor conhecimento</w:t>
      </w:r>
      <w:r w:rsidR="002D6C6C">
        <w:t xml:space="preserve"> da temática,</w:t>
      </w:r>
      <w:r w:rsidR="009F3CB1">
        <w:t xml:space="preserve"> seria de grande interesse que o Executivo Municipal ou outra entidade indagasse, junto do Sr. Varela </w:t>
      </w:r>
      <w:proofErr w:type="spellStart"/>
      <w:r w:rsidR="009F3CB1">
        <w:t>Pècurto</w:t>
      </w:r>
      <w:proofErr w:type="spellEnd"/>
      <w:r w:rsidR="001811DB">
        <w:t>, se ainda dispõe d</w:t>
      </w:r>
      <w:r w:rsidR="003F5940">
        <w:t>o original do</w:t>
      </w:r>
      <w:r w:rsidR="001811DB">
        <w:t xml:space="preserve"> </w:t>
      </w:r>
      <w:r w:rsidR="002D6C6C">
        <w:t xml:space="preserve">livro com o </w:t>
      </w:r>
      <w:r w:rsidR="001811DB">
        <w:t>levantamento fotográfic</w:t>
      </w:r>
      <w:r w:rsidR="003F5940">
        <w:t>o</w:t>
      </w:r>
      <w:r w:rsidR="001811DB">
        <w:t xml:space="preserve"> do património industrial de Coimbra – fábricas antigas, desativadas ou ainda em laboração –, a fim de ser publicado, retomando um projeto de meados de 2000, ao qual dei o meu apoio, </w:t>
      </w:r>
      <w:r w:rsidR="00000358">
        <w:t>com</w:t>
      </w:r>
      <w:r w:rsidR="00387CA8">
        <w:t xml:space="preserve"> um texto introdutório (que lhe remeti em 13-5-2000). </w:t>
      </w:r>
    </w:p>
    <w:p w14:paraId="6FB69532" w14:textId="1CC6B5E9" w:rsidR="00D45BEF" w:rsidRDefault="00387CA8" w:rsidP="000843F0">
      <w:pPr>
        <w:spacing w:after="0" w:line="360" w:lineRule="auto"/>
        <w:ind w:firstLine="567"/>
        <w:jc w:val="both"/>
      </w:pPr>
      <w:r>
        <w:t xml:space="preserve">Além </w:t>
      </w:r>
      <w:r w:rsidR="00000358">
        <w:t>da incontestável relevância</w:t>
      </w:r>
      <w:r>
        <w:t xml:space="preserve"> para </w:t>
      </w:r>
      <w:r w:rsidR="00C41BDC">
        <w:t xml:space="preserve">um </w:t>
      </w:r>
      <w:r>
        <w:t>melhor conhecimento da história industrial da cidade</w:t>
      </w:r>
      <w:r w:rsidR="002B318C">
        <w:t xml:space="preserve"> e elemento de reforço do turismo cultural e industrial,</w:t>
      </w:r>
      <w:r>
        <w:t xml:space="preserve"> esta iniciativa seria como que uma </w:t>
      </w:r>
      <w:r w:rsidR="00000358">
        <w:t>gratificante</w:t>
      </w:r>
      <w:r>
        <w:t xml:space="preserve"> “prenda de anos”</w:t>
      </w:r>
      <w:r w:rsidR="00B81659">
        <w:t>,</w:t>
      </w:r>
      <w:r>
        <w:t xml:space="preserve"> para o grande artista que é o senhor Varela, no âmbito da </w:t>
      </w:r>
      <w:r w:rsidR="00AE1384">
        <w:t xml:space="preserve">recente </w:t>
      </w:r>
      <w:r>
        <w:t xml:space="preserve">comemoração do seu 97.º aniversário. </w:t>
      </w:r>
    </w:p>
    <w:p w14:paraId="1E8C0BAF" w14:textId="77777777" w:rsidR="003F5940" w:rsidRDefault="003F5940" w:rsidP="002A18A8">
      <w:pPr>
        <w:spacing w:after="0" w:line="360" w:lineRule="auto"/>
        <w:ind w:firstLine="567"/>
        <w:jc w:val="both"/>
        <w:rPr>
          <w:i/>
          <w:iCs/>
        </w:rPr>
      </w:pPr>
    </w:p>
    <w:p w14:paraId="11C986D3" w14:textId="1E542E97" w:rsidR="00387CA8" w:rsidRPr="00387CA8" w:rsidRDefault="00387CA8" w:rsidP="002A18A8">
      <w:pPr>
        <w:spacing w:after="0" w:line="360" w:lineRule="auto"/>
        <w:ind w:firstLine="567"/>
        <w:jc w:val="both"/>
        <w:rPr>
          <w:i/>
          <w:iCs/>
        </w:rPr>
      </w:pPr>
      <w:r>
        <w:rPr>
          <w:i/>
          <w:iCs/>
        </w:rPr>
        <w:t xml:space="preserve">José Amado Mendes </w:t>
      </w:r>
    </w:p>
    <w:sectPr w:rsidR="00387CA8" w:rsidRPr="0038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5F"/>
    <w:rsid w:val="00000358"/>
    <w:rsid w:val="000843F0"/>
    <w:rsid w:val="000A51BF"/>
    <w:rsid w:val="000B082B"/>
    <w:rsid w:val="000E1E63"/>
    <w:rsid w:val="001811DB"/>
    <w:rsid w:val="002A18A8"/>
    <w:rsid w:val="002B318C"/>
    <w:rsid w:val="002C00A0"/>
    <w:rsid w:val="002D6C6C"/>
    <w:rsid w:val="002E10DD"/>
    <w:rsid w:val="00387CA8"/>
    <w:rsid w:val="003F2783"/>
    <w:rsid w:val="003F5940"/>
    <w:rsid w:val="0047454B"/>
    <w:rsid w:val="00495DB1"/>
    <w:rsid w:val="005B6A51"/>
    <w:rsid w:val="00907CD1"/>
    <w:rsid w:val="009205B7"/>
    <w:rsid w:val="00933D0E"/>
    <w:rsid w:val="009F3CB1"/>
    <w:rsid w:val="00A16D62"/>
    <w:rsid w:val="00A26ABC"/>
    <w:rsid w:val="00A5005F"/>
    <w:rsid w:val="00AE1384"/>
    <w:rsid w:val="00B81659"/>
    <w:rsid w:val="00BF428A"/>
    <w:rsid w:val="00C41BDC"/>
    <w:rsid w:val="00C666DA"/>
    <w:rsid w:val="00CA2DAB"/>
    <w:rsid w:val="00D45BEF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CE0A"/>
  <w15:chartTrackingRefBased/>
  <w15:docId w15:val="{B351E2B3-2EFF-4D1B-B30E-895D80B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autoRedefine/>
    <w:uiPriority w:val="99"/>
    <w:semiHidden/>
    <w:unhideWhenUsed/>
    <w:rsid w:val="002E10D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E10DD"/>
    <w:rPr>
      <w:rFonts w:ascii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0B0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Amado Mendes</dc:creator>
  <cp:keywords/>
  <dc:description/>
  <cp:lastModifiedBy>José Amado Mendes</cp:lastModifiedBy>
  <cp:revision>8</cp:revision>
  <cp:lastPrinted>2022-05-03T17:19:00Z</cp:lastPrinted>
  <dcterms:created xsi:type="dcterms:W3CDTF">2022-05-02T14:20:00Z</dcterms:created>
  <dcterms:modified xsi:type="dcterms:W3CDTF">2022-05-06T09:37:00Z</dcterms:modified>
</cp:coreProperties>
</file>